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2D333" w14:textId="083694D5" w:rsidR="00A85D6E" w:rsidRPr="005C0112" w:rsidRDefault="00370B7A" w:rsidP="00370B7A">
      <w:pPr>
        <w:snapToGrid w:val="0"/>
        <w:rPr>
          <w:rFonts w:asciiTheme="majorEastAsia" w:eastAsiaTheme="majorEastAsia" w:hAnsiTheme="majorEastAsia"/>
          <w:b/>
          <w:color w:val="008000"/>
          <w:sz w:val="48"/>
          <w:szCs w:val="48"/>
        </w:rPr>
      </w:pPr>
      <w:r>
        <w:rPr>
          <w:rFonts w:hint="eastAsia"/>
          <w:b/>
          <w:sz w:val="36"/>
        </w:rPr>
        <w:t xml:space="preserve">　　</w:t>
      </w:r>
      <w:r w:rsidR="007E68FE">
        <w:rPr>
          <w:rFonts w:hint="eastAsia"/>
          <w:b/>
          <w:sz w:val="36"/>
        </w:rPr>
        <w:t xml:space="preserve">　　</w:t>
      </w:r>
      <w:r w:rsidR="00FD0A69" w:rsidRPr="003069D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 xml:space="preserve"> </w:t>
      </w:r>
      <w:r w:rsidR="00B927D8" w:rsidRPr="005C0112">
        <w:rPr>
          <w:rFonts w:asciiTheme="majorEastAsia" w:eastAsiaTheme="majorEastAsia" w:hAnsiTheme="majorEastAsia" w:hint="eastAsia"/>
          <w:b/>
          <w:color w:val="008000"/>
          <w:sz w:val="48"/>
          <w:szCs w:val="48"/>
        </w:rPr>
        <w:t>第</w:t>
      </w:r>
      <w:r w:rsidR="00B927D8" w:rsidRPr="005C0112">
        <w:rPr>
          <w:rFonts w:asciiTheme="majorEastAsia" w:eastAsiaTheme="majorEastAsia" w:hAnsiTheme="majorEastAsia"/>
          <w:b/>
          <w:color w:val="008000"/>
          <w:sz w:val="48"/>
          <w:szCs w:val="48"/>
        </w:rPr>
        <w:t>67</w:t>
      </w:r>
      <w:r w:rsidR="00A85D6E" w:rsidRPr="005C0112">
        <w:rPr>
          <w:rFonts w:asciiTheme="majorEastAsia" w:eastAsiaTheme="majorEastAsia" w:hAnsiTheme="majorEastAsia" w:hint="eastAsia"/>
          <w:b/>
          <w:color w:val="008000"/>
          <w:sz w:val="48"/>
          <w:szCs w:val="48"/>
        </w:rPr>
        <w:t>回信州上肢外科研究会</w:t>
      </w:r>
    </w:p>
    <w:p w14:paraId="05E45682" w14:textId="77777777" w:rsidR="00470F98" w:rsidRPr="00FD073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第67回信州上肢外科研究会を下記の通り開催します。</w:t>
      </w:r>
      <w:r w:rsidRPr="00FD0738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万障お繰り合わせの上ご参加ください。</w:t>
      </w:r>
    </w:p>
    <w:p w14:paraId="18EB18A7" w14:textId="4176DE78" w:rsidR="00470F98" w:rsidRPr="00470F98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  <w:t xml:space="preserve">      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日時：平成</w:t>
      </w:r>
      <w:r w:rsidR="002F47BF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27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年</w:t>
      </w:r>
      <w:r w:rsidR="002F47BF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11月28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日(土)　</w:t>
      </w:r>
      <w:r w:rsidR="00FD1D70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14:3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0~19:00</w:t>
      </w:r>
    </w:p>
    <w:p w14:paraId="0E1D8913" w14:textId="502EE997" w:rsidR="00470F98" w:rsidRPr="00470F98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    </w:t>
      </w:r>
      <w:r w:rsidR="00470F98"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場所：信州大学医学部　旭研究棟９階会議室</w:t>
      </w:r>
    </w:p>
    <w:p w14:paraId="1E205F8B" w14:textId="77777777" w:rsidR="00470F9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FD0738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　　　</w:t>
      </w:r>
      <w:r w:rsidRPr="00FD0738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参加費：会員　無料、非会員　3000円</w:t>
      </w:r>
    </w:p>
    <w:p w14:paraId="7F6167B9" w14:textId="7BE9230E" w:rsidR="00CE79E4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①</w:t>
      </w:r>
      <w:r w:rsidR="0068795A"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一般演題</w:t>
      </w:r>
      <w:r w:rsidR="0068795A" w:rsidRPr="00DF74B2"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：</w:t>
      </w:r>
      <w:r w:rsidR="00CE79E4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14:30~16:00</w:t>
      </w:r>
      <w:r w:rsidR="00CE79E4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ころ</w:t>
      </w:r>
      <w:r w:rsidR="00DF74B2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</w:t>
      </w:r>
      <w:r w:rsidR="007E68F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　座長　信大整形外科</w:t>
      </w:r>
      <w:r w:rsidR="003C71CD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 xml:space="preserve">　林正徳</w:t>
      </w:r>
    </w:p>
    <w:p w14:paraId="3B2AA8F9" w14:textId="77777777" w:rsidR="00CE79E4" w:rsidRPr="006C66BB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>1.</w:t>
      </w:r>
      <w:r w:rsidRPr="006C66B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肩甲骨関節窩骨折</w:t>
      </w:r>
      <w:proofErr w:type="spellStart"/>
      <w:r w:rsidRPr="006C66BB"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Ideberg</w:t>
      </w:r>
      <w:proofErr w:type="spellEnd"/>
      <w:r w:rsidRPr="006C66BB">
        <w:rPr>
          <w:rFonts w:asciiTheme="majorEastAsia" w:eastAsiaTheme="majorEastAsia" w:hAnsiTheme="majorEastAsia" w:cs="ＭＳ Ｐゴシック"/>
          <w:kern w:val="0"/>
          <w:sz w:val="22"/>
          <w:szCs w:val="22"/>
        </w:rPr>
        <w:t xml:space="preserve"> type</w:t>
      </w:r>
      <w:r w:rsidRPr="006C66B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Ⅴに対し挙上後方アプローチにて手術を行った</w:t>
      </w:r>
      <w:r w:rsidRPr="006C66BB">
        <w:rPr>
          <w:rFonts w:asciiTheme="majorEastAsia" w:eastAsiaTheme="majorEastAsia" w:hAnsiTheme="majorEastAsia" w:cs="ＭＳ Ｐゴシック"/>
          <w:kern w:val="0"/>
          <w:sz w:val="22"/>
          <w:szCs w:val="22"/>
        </w:rPr>
        <w:t>1</w:t>
      </w:r>
      <w:r w:rsidRPr="006C66BB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例</w:t>
      </w: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</w:t>
      </w:r>
    </w:p>
    <w:p w14:paraId="71200205" w14:textId="46A1E092" w:rsidR="00CE79E4" w:rsidRPr="006C66BB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　　　　　　　　　　　　　　　あづみ病院　　石垣範雄</w:t>
      </w:r>
    </w:p>
    <w:p w14:paraId="5AFE0F77" w14:textId="48C23130" w:rsidR="00470F98" w:rsidRPr="006C66BB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>2</w:t>
      </w:r>
      <w:r w:rsidR="00DF74B2"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>.</w:t>
      </w:r>
      <w:r w:rsidR="007E68FE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</w:t>
      </w:r>
      <w:r w:rsidR="00DF74B2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>母指MP</w:t>
      </w:r>
      <w:r w:rsidR="00DF61DD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>関節橈側側副靭帯断裂に対する第一中手骨骨切</w:t>
      </w:r>
      <w:r w:rsidR="00DF74B2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>術</w:t>
      </w:r>
    </w:p>
    <w:p w14:paraId="571B4633" w14:textId="13E58352" w:rsidR="00102091" w:rsidRPr="006C66BB" w:rsidRDefault="00DF74B2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　　　　</w:t>
      </w: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       </w:t>
      </w:r>
      <w:r w:rsidR="00CE79E4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　　</w:t>
      </w: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</w:t>
      </w:r>
      <w:r w:rsidR="00CE79E4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</w:t>
      </w:r>
      <w:r w:rsidR="00DE50E6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</w:t>
      </w:r>
      <w:r w:rsidR="00CE79E4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>信州大学</w:t>
      </w:r>
      <w:r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</w:t>
      </w:r>
      <w:r w:rsidR="00CE79E4"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</w:t>
      </w:r>
      <w:r w:rsidR="002B1E1F"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</w:t>
      </w:r>
      <w:r w:rsidRPr="006C66BB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福澤拓馬　</w:t>
      </w:r>
    </w:p>
    <w:p w14:paraId="108B2CAE" w14:textId="0B72A8CB" w:rsidR="00CE79E4" w:rsidRPr="006C66BB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ＭＳ Ｐ明朝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>3.</w:t>
      </w:r>
      <w:r w:rsidR="007E68FE"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  <w:t xml:space="preserve"> </w:t>
      </w:r>
      <w:r w:rsidRPr="006C66BB"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  <w:t>損傷中指を用いて母指再建を行った</w:t>
      </w:r>
      <w:r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>1</w:t>
      </w:r>
      <w:r w:rsidRPr="006C66BB"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  <w:t>例</w:t>
      </w:r>
      <w:r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 </w:t>
      </w:r>
    </w:p>
    <w:p w14:paraId="2E6C30C3" w14:textId="664A545E" w:rsidR="00CE79E4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                     </w:t>
      </w:r>
      <w:r w:rsidR="00DE50E6" w:rsidRPr="006C66BB"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  <w:t xml:space="preserve">　　　　　　　　</w:t>
      </w:r>
      <w:r w:rsidR="002B1E1F"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 </w:t>
      </w:r>
      <w:r w:rsidRPr="006C66BB"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  <w:t xml:space="preserve">あづみ病院　</w:t>
      </w:r>
      <w:r w:rsidR="002B1E1F"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 </w:t>
      </w:r>
      <w:r w:rsidR="006C66BB"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  </w:t>
      </w:r>
      <w:r w:rsidRPr="006C66BB">
        <w:rPr>
          <w:rFonts w:asciiTheme="majorEastAsia" w:eastAsiaTheme="majorEastAsia" w:hAnsiTheme="majorEastAsia" w:cs="ＭＳ Ｐ明朝" w:hint="eastAsia"/>
          <w:kern w:val="0"/>
          <w:sz w:val="22"/>
          <w:szCs w:val="22"/>
        </w:rPr>
        <w:t>中村恒一</w:t>
      </w:r>
    </w:p>
    <w:p w14:paraId="6D02DF8D" w14:textId="4C6E2234" w:rsidR="007E68FE" w:rsidRDefault="007E68FE" w:rsidP="002B1E1F">
      <w:pPr>
        <w:widowControl/>
        <w:shd w:val="clear" w:color="auto" w:fill="FFFFFF"/>
        <w:spacing w:line="280" w:lineRule="exact"/>
        <w:jc w:val="left"/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</w:pPr>
      <w:r>
        <w:rPr>
          <w:rFonts w:asciiTheme="majorEastAsia" w:eastAsiaTheme="majorEastAsia" w:hAnsiTheme="majorEastAsia" w:cs="ＭＳ Ｐ明朝"/>
          <w:kern w:val="0"/>
          <w:sz w:val="22"/>
          <w:szCs w:val="22"/>
        </w:rPr>
        <w:t>4.</w:t>
      </w:r>
      <w:r w:rsidRPr="007E68FE">
        <w:rPr>
          <w:rFonts w:ascii="ＭＳ Ｐゴシック" w:eastAsia="ＭＳ Ｐゴシック" w:hAnsiTheme="minorHAnsi" w:cs="ＭＳ Ｐゴシック" w:hint="eastAsia"/>
          <w:kern w:val="0"/>
          <w:sz w:val="28"/>
          <w:szCs w:val="28"/>
        </w:rPr>
        <w:t xml:space="preserve"> </w:t>
      </w:r>
      <w:r w:rsidRPr="007E68F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エコーガイド下腕神経叢ブロック単独麻酔による肩関節手術について−肩の手術に全麻は必要か</w:t>
      </w:r>
      <w:r w:rsidRPr="007E68FE">
        <w:rPr>
          <w:rFonts w:ascii="ＭＳ Ｐゴシック" w:eastAsia="ＭＳ Ｐゴシック" w:hAnsiTheme="minorHAnsi" w:cs="ＭＳ Ｐゴシック"/>
          <w:kern w:val="0"/>
          <w:sz w:val="20"/>
          <w:szCs w:val="20"/>
        </w:rPr>
        <w:t>?</w:t>
      </w:r>
      <w:r w:rsidRPr="007E68FE"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>−</w:t>
      </w:r>
      <w:bookmarkStart w:id="0" w:name="_GoBack"/>
      <w:bookmarkEnd w:id="0"/>
    </w:p>
    <w:p w14:paraId="2B1DB6FD" w14:textId="32AACA1B" w:rsidR="007E68FE" w:rsidRPr="006C66BB" w:rsidRDefault="007E68FE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ＭＳ Ｐ明朝"/>
          <w:kern w:val="0"/>
          <w:sz w:val="22"/>
          <w:szCs w:val="22"/>
        </w:rPr>
      </w:pPr>
      <w:r>
        <w:rPr>
          <w:rFonts w:ascii="ＭＳ Ｐゴシック" w:eastAsia="ＭＳ Ｐゴシック" w:hAnsiTheme="minorHAnsi" w:cs="ＭＳ Ｐゴシック" w:hint="eastAsia"/>
          <w:kern w:val="0"/>
          <w:sz w:val="20"/>
          <w:szCs w:val="20"/>
        </w:rPr>
        <w:t xml:space="preserve">　　　　　　　　　　　　　　　　　　　　　　　　　　　　　　　　新町病院　　下川寛一、　韮崎市立病院　　神平雅司</w:t>
      </w:r>
    </w:p>
    <w:p w14:paraId="4AFD3526" w14:textId="31CC9B05" w:rsidR="00CE79E4" w:rsidRPr="006C66BB" w:rsidRDefault="007E68FE" w:rsidP="007E68FE">
      <w:pPr>
        <w:widowControl/>
        <w:shd w:val="clear" w:color="auto" w:fill="FFFFFF"/>
        <w:spacing w:line="280" w:lineRule="exact"/>
        <w:ind w:leftChars="-202" w:left="-424" w:rightChars="-206" w:right="-433" w:firstLineChars="193" w:firstLine="425"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Ｐ明朝"/>
          <w:kern w:val="0"/>
          <w:sz w:val="22"/>
          <w:szCs w:val="22"/>
        </w:rPr>
        <w:t>5</w:t>
      </w:r>
      <w:r w:rsidR="00CE79E4" w:rsidRPr="006C66BB">
        <w:rPr>
          <w:rFonts w:asciiTheme="majorEastAsia" w:eastAsiaTheme="majorEastAsia" w:hAnsiTheme="majorEastAsia" w:cs="ＭＳ Ｐ明朝"/>
          <w:kern w:val="0"/>
          <w:sz w:val="22"/>
          <w:szCs w:val="22"/>
        </w:rPr>
        <w:t xml:space="preserve">. </w:t>
      </w:r>
      <w:r w:rsidR="00CE79E4" w:rsidRPr="006C66BB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非定型抗酸菌感染疑いの患者様経過報告と相談</w:t>
      </w:r>
      <w:r w:rsidR="00CE79E4" w:rsidRPr="006C66BB">
        <w:rPr>
          <w:rFonts w:asciiTheme="majorEastAsia" w:eastAsiaTheme="majorEastAsia" w:hAnsiTheme="majorEastAsia" w:cs="ＭＳ ゴシック"/>
          <w:kern w:val="0"/>
          <w:sz w:val="22"/>
          <w:szCs w:val="22"/>
        </w:rPr>
        <w:t xml:space="preserve"> </w:t>
      </w:r>
    </w:p>
    <w:p w14:paraId="7DE2AC84" w14:textId="5C324C88" w:rsidR="00CE79E4" w:rsidRPr="006C66BB" w:rsidRDefault="00CE79E4" w:rsidP="002B1E1F">
      <w:pPr>
        <w:widowControl/>
        <w:shd w:val="clear" w:color="auto" w:fill="FFFFFF"/>
        <w:spacing w:line="280" w:lineRule="exac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  <w:r w:rsidRPr="006C66BB">
        <w:rPr>
          <w:rFonts w:asciiTheme="majorEastAsia" w:eastAsiaTheme="majorEastAsia" w:hAnsiTheme="majorEastAsia" w:cs="ＭＳ ゴシック"/>
          <w:kern w:val="0"/>
          <w:sz w:val="22"/>
          <w:szCs w:val="22"/>
        </w:rPr>
        <w:t xml:space="preserve">                              </w:t>
      </w:r>
      <w:r w:rsidR="00DE50E6" w:rsidRPr="006C66BB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 xml:space="preserve">　　　　</w:t>
      </w:r>
      <w:r w:rsidRPr="006C66BB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長野市民病院　　松田智</w:t>
      </w:r>
    </w:p>
    <w:p w14:paraId="07EBA340" w14:textId="219E22CC" w:rsidR="00F74D7E" w:rsidRPr="008700A4" w:rsidRDefault="00470F98" w:rsidP="00DE50E6">
      <w:pPr>
        <w:widowControl/>
        <w:shd w:val="clear" w:color="auto" w:fill="FFFFFF"/>
        <w:spacing w:line="280" w:lineRule="atLeast"/>
        <w:jc w:val="left"/>
        <w:rPr>
          <w:rFonts w:asciiTheme="majorEastAsia" w:eastAsiaTheme="majorEastAsia" w:hAnsiTheme="majorEastAsia" w:cs="Lucida Grande"/>
          <w:b/>
          <w:bCs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②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特別講演</w:t>
      </w:r>
      <w:r w:rsidR="00F74D7E">
        <w:rPr>
          <w:rFonts w:asciiTheme="majorEastAsia" w:eastAsiaTheme="majorEastAsia" w:hAnsiTheme="majorEastAsia" w:cs="Lucida Grande" w:hint="eastAsia"/>
          <w:b/>
          <w:bCs/>
          <w:color w:val="0000FF"/>
          <w:kern w:val="0"/>
          <w:sz w:val="32"/>
          <w:szCs w:val="32"/>
        </w:rPr>
        <w:t>：</w:t>
      </w:r>
      <w:r w:rsidR="00F74D7E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>17:00~18:00</w:t>
      </w:r>
      <w:r w:rsidR="00F74D7E" w:rsidRPr="008700A4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 xml:space="preserve">　</w:t>
      </w:r>
      <w:r w:rsidR="00F74D7E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>日整</w:t>
      </w:r>
      <w:r w:rsidR="00F74D7E" w:rsidRPr="008700A4">
        <w:rPr>
          <w:rFonts w:asciiTheme="majorEastAsia" w:eastAsiaTheme="majorEastAsia" w:hAnsiTheme="majorEastAsia" w:cs="Lucida Grande" w:hint="eastAsia"/>
          <w:b/>
          <w:bCs/>
          <w:kern w:val="0"/>
          <w:sz w:val="24"/>
        </w:rPr>
        <w:t>会教育研修会認定番号</w:t>
      </w:r>
      <w:r w:rsidR="00F74D7E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 xml:space="preserve"> 15-2485</w:t>
      </w:r>
    </w:p>
    <w:p w14:paraId="701C1066" w14:textId="66996D55" w:rsidR="00A31982" w:rsidRPr="008700A4" w:rsidRDefault="00470F98" w:rsidP="00A31982">
      <w:pPr>
        <w:rPr>
          <w:rFonts w:asciiTheme="majorEastAsia" w:eastAsiaTheme="majorEastAsia" w:hAnsiTheme="majorEastAsia" w:cs="Lucida Grande"/>
          <w:b/>
          <w:bCs/>
          <w:kern w:val="0"/>
          <w:sz w:val="24"/>
        </w:rPr>
      </w:pPr>
      <w:r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【肩肘超音波診断の基礎から応用】</w:t>
      </w:r>
      <w:r w:rsidR="00A31982" w:rsidRPr="008700A4">
        <w:rPr>
          <w:rFonts w:asciiTheme="majorEastAsia" w:eastAsiaTheme="majorEastAsia" w:hAnsiTheme="majorEastAsia" w:cs="Lucida Grande"/>
          <w:b/>
          <w:bCs/>
          <w:kern w:val="0"/>
          <w:sz w:val="24"/>
        </w:rPr>
        <w:t>[2][9]</w:t>
      </w:r>
    </w:p>
    <w:p w14:paraId="3AACD0D1" w14:textId="37F7F006" w:rsidR="00470F98" w:rsidRPr="008700A4" w:rsidRDefault="00FD073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</w:pPr>
      <w:r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講師：名古屋スポーツクリニック</w:t>
      </w:r>
      <w:r w:rsidR="00470F98" w:rsidRPr="008700A4">
        <w:rPr>
          <w:rFonts w:asciiTheme="majorEastAsia" w:eastAsiaTheme="majorEastAsia" w:hAnsiTheme="majorEastAsia" w:cs="Lucida Grande"/>
          <w:b/>
          <w:bCs/>
          <w:kern w:val="0"/>
          <w:sz w:val="32"/>
          <w:szCs w:val="32"/>
        </w:rPr>
        <w:t>院長　杉本勝正　先生</w:t>
      </w:r>
    </w:p>
    <w:p w14:paraId="203AC6D0" w14:textId="56C93D18" w:rsidR="00FD0738" w:rsidRPr="00CE79E4" w:rsidRDefault="00FD073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kern w:val="0"/>
          <w:sz w:val="22"/>
          <w:szCs w:val="22"/>
        </w:rPr>
      </w:pPr>
      <w:r w:rsidRPr="00CE79E4">
        <w:rPr>
          <w:rFonts w:asciiTheme="majorEastAsia" w:eastAsiaTheme="majorEastAsia" w:hAnsiTheme="majorEastAsia" w:cs="Lucida Grande" w:hint="eastAsia"/>
          <w:b/>
          <w:bCs/>
          <w:kern w:val="0"/>
          <w:sz w:val="22"/>
          <w:szCs w:val="22"/>
        </w:rPr>
        <w:t>座長：</w:t>
      </w:r>
      <w:r w:rsidRPr="00CE79E4">
        <w:rPr>
          <w:rFonts w:asciiTheme="majorEastAsia" w:eastAsiaTheme="majorEastAsia" w:hAnsiTheme="majorEastAsia" w:cs="Lucida Grande"/>
          <w:b/>
          <w:bCs/>
          <w:kern w:val="0"/>
          <w:sz w:val="22"/>
          <w:szCs w:val="22"/>
        </w:rPr>
        <w:t>北アルプス医療センター あづみ病院 整形外科部長　石垣範雄</w:t>
      </w:r>
    </w:p>
    <w:p w14:paraId="6B69EBFC" w14:textId="5F8B3193" w:rsidR="00F74D7E" w:rsidRPr="00975A12" w:rsidRDefault="00470F98" w:rsidP="00F74D7E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③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ワークショップ</w:t>
      </w:r>
      <w:r w:rsidR="00FD0738" w:rsidRPr="00A31982">
        <w:rPr>
          <w:rFonts w:asciiTheme="majorEastAsia" w:eastAsiaTheme="majorEastAsia" w:hAnsiTheme="majorEastAsia" w:cs="Lucida Grande" w:hint="eastAsia"/>
          <w:b/>
          <w:color w:val="333333"/>
          <w:kern w:val="0"/>
          <w:sz w:val="32"/>
          <w:szCs w:val="32"/>
        </w:rPr>
        <w:t>：</w:t>
      </w:r>
      <w:r w:rsidR="00CE79E4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16:00</w:t>
      </w:r>
      <w:r w:rsidR="00CE79E4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ころ</w:t>
      </w:r>
      <w:r w:rsidR="00F74D7E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~17:00, 18:00~18:45</w:t>
      </w:r>
    </w:p>
    <w:p w14:paraId="6177ED1F" w14:textId="66EB9AEE" w:rsidR="00470F98" w:rsidRDefault="002B1E1F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</w:pPr>
      <w:r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 xml:space="preserve">              </w:t>
      </w:r>
      <w:r w:rsidR="00587A1C"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最新の超音波器機</w:t>
      </w:r>
      <w:r w:rsidR="00470F98" w:rsidRPr="00A31982">
        <w:rPr>
          <w:rFonts w:asciiTheme="majorEastAsia" w:eastAsiaTheme="majorEastAsia" w:hAnsiTheme="majorEastAsia" w:cs="Lucida Grande"/>
          <w:b/>
          <w:bCs/>
          <w:color w:val="333333"/>
          <w:kern w:val="0"/>
          <w:sz w:val="32"/>
          <w:szCs w:val="32"/>
        </w:rPr>
        <w:t>実習</w:t>
      </w:r>
      <w:r w:rsidR="005C011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32"/>
          <w:szCs w:val="32"/>
        </w:rPr>
        <w:t xml:space="preserve">　　</w:t>
      </w:r>
    </w:p>
    <w:p w14:paraId="50D0A7E9" w14:textId="7A94CDA0" w:rsidR="00470F98" w:rsidRDefault="00470F98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</w:pPr>
      <w:r w:rsidRPr="008700A4">
        <w:rPr>
          <w:rFonts w:asciiTheme="majorEastAsia" w:eastAsiaTheme="majorEastAsia" w:hAnsiTheme="majorEastAsia" w:cs="Lantinghei TC Heavy"/>
          <w:b/>
          <w:bCs/>
          <w:color w:val="0000FF"/>
          <w:kern w:val="0"/>
          <w:sz w:val="32"/>
          <w:szCs w:val="32"/>
        </w:rPr>
        <w:t>④</w:t>
      </w:r>
      <w:r w:rsidRPr="008700A4">
        <w:rPr>
          <w:rFonts w:asciiTheme="majorEastAsia" w:eastAsiaTheme="majorEastAsia" w:hAnsiTheme="majorEastAsia" w:cs="Lucida Grande"/>
          <w:b/>
          <w:bCs/>
          <w:color w:val="0000FF"/>
          <w:kern w:val="0"/>
          <w:sz w:val="32"/>
          <w:szCs w:val="32"/>
        </w:rPr>
        <w:t>情報交換会</w:t>
      </w:r>
      <w:r w:rsidR="00FD0738" w:rsidRPr="008700A4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32"/>
          <w:szCs w:val="32"/>
        </w:rPr>
        <w:t>：</w:t>
      </w:r>
      <w:r w:rsidR="00F74D7E" w:rsidRPr="00975A12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19:00~</w:t>
      </w:r>
      <w:r w:rsid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</w:t>
      </w:r>
      <w:r w:rsidR="00FD1D70" w:rsidRPr="00F74D7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東病棟10</w:t>
      </w:r>
      <w:r w:rsidR="00587A1C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F</w:t>
      </w:r>
      <w:r w:rsidR="00587A1C" w:rsidRPr="00F74D7E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4"/>
        </w:rPr>
        <w:t>スカイラウンジビュー</w:t>
      </w:r>
      <w:r w:rsidR="00587A1C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>270</w:t>
      </w:r>
      <w:r w:rsidR="00C524E9" w:rsidRPr="00F74D7E">
        <w:rPr>
          <w:rFonts w:asciiTheme="majorEastAsia" w:eastAsiaTheme="majorEastAsia" w:hAnsiTheme="majorEastAsia" w:cs="Lucida Grande"/>
          <w:b/>
          <w:bCs/>
          <w:color w:val="333333"/>
          <w:kern w:val="0"/>
          <w:sz w:val="24"/>
        </w:rPr>
        <w:t xml:space="preserve">  </w:t>
      </w:r>
    </w:p>
    <w:p w14:paraId="06210256" w14:textId="0A7C6973" w:rsidR="00470F98" w:rsidRPr="00CE79E4" w:rsidRDefault="005C0112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000000" w:themeColor="text1"/>
          <w:kern w:val="0"/>
          <w:sz w:val="22"/>
          <w:szCs w:val="22"/>
        </w:rPr>
      </w:pPr>
      <w:r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運動器疾患の診断、治療において</w:t>
      </w:r>
      <w:r w:rsidR="00470F98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超音波診断装置の進化によりその役割はますます大きくなって</w:t>
      </w:r>
      <w:r w:rsidR="00DF74B2"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いる</w:t>
      </w:r>
      <w:r w:rsidR="00470F98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。整形外科医や検査技師など医療従事者は、超音波診断の基礎、応用、装置の取り扱いに精通している必要があ</w:t>
      </w:r>
      <w:r w:rsidR="00DF74B2"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る</w:t>
      </w:r>
      <w:r w:rsidR="00DF74B2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。そこで</w:t>
      </w:r>
      <w:r w:rsidR="00DF74B2"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本</w:t>
      </w:r>
      <w:r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研究会</w:t>
      </w:r>
      <w:r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では</w:t>
      </w:r>
      <w:r w:rsidR="00470F98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会員の要望に応えて、超音波診断のエキスパートをお迎えし、講演のほか実技指導を行っていただく企画</w:t>
      </w:r>
      <w:r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を</w:t>
      </w:r>
      <w:r w:rsidR="00DF74B2"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した</w:t>
      </w:r>
      <w:r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。研究会参加</w:t>
      </w:r>
      <w:r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に</w:t>
      </w:r>
      <w:r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より</w:t>
      </w:r>
      <w:r w:rsidR="00470F98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参加者は超音波診断の</w:t>
      </w:r>
      <w:r w:rsidRPr="00CE79E4">
        <w:rPr>
          <w:rFonts w:asciiTheme="majorEastAsia" w:eastAsiaTheme="majorEastAsia" w:hAnsiTheme="majorEastAsia" w:cs="Lucida Grande" w:hint="eastAsia"/>
          <w:b/>
          <w:color w:val="000000" w:themeColor="text1"/>
          <w:kern w:val="0"/>
          <w:sz w:val="22"/>
          <w:szCs w:val="22"/>
        </w:rPr>
        <w:t xml:space="preserve">　　</w:t>
      </w:r>
      <w:r w:rsidR="00470F98" w:rsidRPr="00CE79E4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2"/>
          <w:szCs w:val="22"/>
        </w:rPr>
        <w:t>基礎知識を得る</w:t>
      </w:r>
    </w:p>
    <w:p w14:paraId="3B636373" w14:textId="52BAD240" w:rsidR="00470F98" w:rsidRPr="00CE79E4" w:rsidRDefault="00AE5B9D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000000" w:themeColor="text1"/>
          <w:kern w:val="0"/>
          <w:sz w:val="22"/>
          <w:szCs w:val="22"/>
        </w:rPr>
      </w:pPr>
      <w:r w:rsidRPr="00CE79E4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2"/>
          <w:szCs w:val="22"/>
        </w:rPr>
        <w:t xml:space="preserve">　　　　　　　　</w:t>
      </w:r>
      <w:r w:rsidR="005C0112" w:rsidRPr="00CE79E4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2"/>
          <w:szCs w:val="22"/>
        </w:rPr>
        <w:t xml:space="preserve">　　　　</w:t>
      </w:r>
      <w:r w:rsidR="00470F98" w:rsidRPr="00CE79E4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2"/>
          <w:szCs w:val="22"/>
        </w:rPr>
        <w:t>臨床</w:t>
      </w:r>
      <w:r w:rsidR="00470F98" w:rsidRPr="00CE79E4">
        <w:rPr>
          <w:rFonts w:asciiTheme="majorEastAsia" w:eastAsiaTheme="majorEastAsia" w:hAnsiTheme="majorEastAsia" w:cs="Lantinghei SC Heavy"/>
          <w:b/>
          <w:bCs/>
          <w:color w:val="000000" w:themeColor="text1"/>
          <w:kern w:val="0"/>
          <w:sz w:val="22"/>
          <w:szCs w:val="22"/>
        </w:rPr>
        <w:t>応</w:t>
      </w:r>
      <w:r w:rsidR="00470F98" w:rsidRPr="00CE79E4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2"/>
          <w:szCs w:val="22"/>
        </w:rPr>
        <w:t>用の実際を知る</w:t>
      </w:r>
    </w:p>
    <w:p w14:paraId="6EEB142E" w14:textId="5773EA7E" w:rsidR="00470F98" w:rsidRPr="00CE79E4" w:rsidRDefault="00AE5B9D" w:rsidP="00AE5B9D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000000" w:themeColor="text1"/>
          <w:kern w:val="0"/>
          <w:sz w:val="22"/>
          <w:szCs w:val="22"/>
        </w:rPr>
      </w:pPr>
      <w:r w:rsidRPr="00CE79E4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2"/>
          <w:szCs w:val="22"/>
        </w:rPr>
        <w:t xml:space="preserve">　　　　　　　　</w:t>
      </w:r>
      <w:r w:rsidR="005C0112" w:rsidRPr="00CE79E4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2"/>
          <w:szCs w:val="22"/>
        </w:rPr>
        <w:t xml:space="preserve">　　　　</w:t>
      </w:r>
      <w:r w:rsidR="005C0112" w:rsidRPr="00CE79E4">
        <w:rPr>
          <w:rFonts w:asciiTheme="majorEastAsia" w:eastAsiaTheme="majorEastAsia" w:hAnsiTheme="majorEastAsia" w:cs="Lantinghei TC Heavy"/>
          <w:b/>
          <w:bCs/>
          <w:color w:val="000000" w:themeColor="text1"/>
          <w:kern w:val="0"/>
          <w:sz w:val="22"/>
          <w:szCs w:val="22"/>
        </w:rPr>
        <w:t>実技指導を受け,</w:t>
      </w:r>
      <w:r w:rsidR="005C0112" w:rsidRPr="00CE79E4">
        <w:rPr>
          <w:rFonts w:asciiTheme="majorEastAsia" w:eastAsiaTheme="majorEastAsia" w:hAnsiTheme="majorEastAsia" w:cs="Lantinghei TC Heavy" w:hint="eastAsia"/>
          <w:b/>
          <w:bCs/>
          <w:color w:val="000000" w:themeColor="text1"/>
          <w:kern w:val="0"/>
          <w:sz w:val="22"/>
          <w:szCs w:val="22"/>
        </w:rPr>
        <w:t>装置を操作する</w:t>
      </w:r>
    </w:p>
    <w:p w14:paraId="4B722E02" w14:textId="08B4D3CA" w:rsidR="00470F98" w:rsidRPr="00CE79E4" w:rsidRDefault="00DF74B2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</w:pPr>
      <w:r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ことができ、明日からの日常診療に即座に役立てる内容となって</w:t>
      </w:r>
      <w:r w:rsidRPr="00CE79E4">
        <w:rPr>
          <w:rFonts w:asciiTheme="majorEastAsia" w:eastAsiaTheme="majorEastAsia" w:hAnsiTheme="majorEastAsia" w:cs="Lucida Grande" w:hint="eastAsia"/>
          <w:b/>
          <w:bCs/>
          <w:color w:val="000000" w:themeColor="text1"/>
          <w:kern w:val="0"/>
          <w:sz w:val="22"/>
          <w:szCs w:val="22"/>
        </w:rPr>
        <w:t>いる</w:t>
      </w:r>
      <w:r w:rsidR="00470F98" w:rsidRPr="00CE79E4">
        <w:rPr>
          <w:rFonts w:asciiTheme="majorEastAsia" w:eastAsiaTheme="majorEastAsia" w:hAnsiTheme="majorEastAsia" w:cs="Lucida Grande"/>
          <w:b/>
          <w:bCs/>
          <w:color w:val="000000" w:themeColor="text1"/>
          <w:kern w:val="0"/>
          <w:sz w:val="22"/>
          <w:szCs w:val="22"/>
        </w:rPr>
        <w:t>。</w:t>
      </w:r>
    </w:p>
    <w:p w14:paraId="0B08233D" w14:textId="77777777" w:rsidR="00CE19CD" w:rsidRDefault="00CE19CD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bCs/>
          <w:color w:val="333333"/>
          <w:kern w:val="0"/>
          <w:sz w:val="22"/>
          <w:szCs w:val="22"/>
        </w:rPr>
      </w:pPr>
    </w:p>
    <w:p w14:paraId="523C8EC9" w14:textId="4D756317" w:rsidR="00CE19CD" w:rsidRPr="00E44A22" w:rsidRDefault="00CE19CD" w:rsidP="00470F98">
      <w:pPr>
        <w:widowControl/>
        <w:shd w:val="clear" w:color="auto" w:fill="FFFFFF"/>
        <w:spacing w:line="336" w:lineRule="atLeast"/>
        <w:jc w:val="left"/>
        <w:rPr>
          <w:rFonts w:asciiTheme="majorEastAsia" w:eastAsiaTheme="majorEastAsia" w:hAnsiTheme="majorEastAsia" w:cs="Lucida Grande"/>
          <w:b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2"/>
          <w:szCs w:val="22"/>
        </w:rPr>
        <w:t xml:space="preserve">　　　　　　　　　</w:t>
      </w:r>
      <w:r w:rsidR="00E44A2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8"/>
          <w:szCs w:val="28"/>
        </w:rPr>
        <w:t xml:space="preserve">　</w:t>
      </w:r>
      <w:r w:rsidRPr="00E44A22">
        <w:rPr>
          <w:rFonts w:asciiTheme="majorEastAsia" w:eastAsiaTheme="majorEastAsia" w:hAnsiTheme="majorEastAsia" w:cs="Lucida Grande" w:hint="eastAsia"/>
          <w:b/>
          <w:bCs/>
          <w:color w:val="333333"/>
          <w:kern w:val="0"/>
          <w:sz w:val="28"/>
          <w:szCs w:val="28"/>
        </w:rPr>
        <w:t>主催：信州上肢外科研究会</w:t>
      </w:r>
    </w:p>
    <w:p w14:paraId="765BE1F5" w14:textId="77777777" w:rsidR="00A85D6E" w:rsidRPr="00FD0738" w:rsidRDefault="00A85D6E">
      <w:pPr>
        <w:rPr>
          <w:rFonts w:asciiTheme="majorEastAsia" w:eastAsiaTheme="majorEastAsia" w:hAnsiTheme="majorEastAsia"/>
          <w:b/>
          <w:sz w:val="24"/>
        </w:rPr>
      </w:pPr>
    </w:p>
    <w:sectPr w:rsidR="00A85D6E" w:rsidRPr="00FD0738" w:rsidSect="007E68FE">
      <w:pgSz w:w="11900" w:h="16840"/>
      <w:pgMar w:top="709" w:right="1268" w:bottom="709" w:left="993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E9D"/>
    <w:multiLevelType w:val="multilevel"/>
    <w:tmpl w:val="D39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F3CF7"/>
    <w:multiLevelType w:val="hybridMultilevel"/>
    <w:tmpl w:val="86D41520"/>
    <w:lvl w:ilvl="0" w:tplc="377266F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E"/>
    <w:rsid w:val="00102091"/>
    <w:rsid w:val="002B1E1F"/>
    <w:rsid w:val="002E537C"/>
    <w:rsid w:val="002F47BF"/>
    <w:rsid w:val="003069DB"/>
    <w:rsid w:val="00370B7A"/>
    <w:rsid w:val="003C0C61"/>
    <w:rsid w:val="003C71CD"/>
    <w:rsid w:val="00470F98"/>
    <w:rsid w:val="00587A1C"/>
    <w:rsid w:val="005C0112"/>
    <w:rsid w:val="0068795A"/>
    <w:rsid w:val="006C66BB"/>
    <w:rsid w:val="007732F9"/>
    <w:rsid w:val="007E68FE"/>
    <w:rsid w:val="008700A4"/>
    <w:rsid w:val="008D7BBD"/>
    <w:rsid w:val="00915D69"/>
    <w:rsid w:val="00975A12"/>
    <w:rsid w:val="00A31982"/>
    <w:rsid w:val="00A85D6E"/>
    <w:rsid w:val="00AE5B9D"/>
    <w:rsid w:val="00B01CD7"/>
    <w:rsid w:val="00B927D8"/>
    <w:rsid w:val="00C524E9"/>
    <w:rsid w:val="00CE19CD"/>
    <w:rsid w:val="00CE79E4"/>
    <w:rsid w:val="00DE50E6"/>
    <w:rsid w:val="00DF61DD"/>
    <w:rsid w:val="00DF74B2"/>
    <w:rsid w:val="00E44A22"/>
    <w:rsid w:val="00F223B1"/>
    <w:rsid w:val="00F74D7E"/>
    <w:rsid w:val="00FD0738"/>
    <w:rsid w:val="00FD0A69"/>
    <w:rsid w:val="00F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C88F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6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470F98"/>
    <w:rPr>
      <w:b/>
      <w:bCs/>
    </w:rPr>
  </w:style>
  <w:style w:type="paragraph" w:styleId="Web">
    <w:name w:val="Normal (Web)"/>
    <w:basedOn w:val="a"/>
    <w:uiPriority w:val="99"/>
    <w:semiHidden/>
    <w:unhideWhenUsed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9D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9DB"/>
    <w:rPr>
      <w:rFonts w:ascii="ヒラギノ角ゴ ProN W3" w:eastAsia="ヒラギノ角ゴ ProN W3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6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 w:cstheme="minorBidi"/>
      <w:kern w:val="0"/>
      <w:sz w:val="20"/>
      <w:szCs w:val="20"/>
    </w:rPr>
  </w:style>
  <w:style w:type="character" w:styleId="a3">
    <w:name w:val="Strong"/>
    <w:basedOn w:val="a0"/>
    <w:uiPriority w:val="22"/>
    <w:qFormat/>
    <w:rsid w:val="00470F98"/>
    <w:rPr>
      <w:b/>
      <w:bCs/>
    </w:rPr>
  </w:style>
  <w:style w:type="paragraph" w:styleId="Web">
    <w:name w:val="Normal (Web)"/>
    <w:basedOn w:val="a"/>
    <w:uiPriority w:val="99"/>
    <w:semiHidden/>
    <w:unhideWhenUsed/>
    <w:rsid w:val="00470F98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69DB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9DB"/>
    <w:rPr>
      <w:rFonts w:ascii="ヒラギノ角ゴ ProN W3" w:eastAsia="ヒラギノ角ゴ ProN W3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924</Characters>
  <Application>Microsoft Macintosh Word</Application>
  <DocSecurity>0</DocSecurity>
  <Lines>7</Lines>
  <Paragraphs>2</Paragraphs>
  <ScaleCrop>false</ScaleCrop>
  <Company>Shinshu Univ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SHIGEHARU UCHIYAMA</dc:creator>
  <cp:keywords/>
  <dc:description/>
  <cp:lastModifiedBy>SHIGEHARU UCHIYAMA</cp:lastModifiedBy>
  <cp:revision>4</cp:revision>
  <dcterms:created xsi:type="dcterms:W3CDTF">2015-11-20T10:28:00Z</dcterms:created>
  <dcterms:modified xsi:type="dcterms:W3CDTF">2015-11-23T22:00:00Z</dcterms:modified>
</cp:coreProperties>
</file>