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2D333" w14:textId="5A552F02" w:rsidR="00A85D6E" w:rsidRDefault="00370B7A" w:rsidP="00370B7A">
      <w:pPr>
        <w:snapToGrid w:val="0"/>
        <w:rPr>
          <w:rFonts w:asciiTheme="majorEastAsia" w:eastAsiaTheme="majorEastAsia" w:hAnsiTheme="majorEastAsia"/>
          <w:b/>
          <w:color w:val="008000"/>
          <w:sz w:val="48"/>
          <w:szCs w:val="48"/>
        </w:rPr>
      </w:pPr>
      <w:r>
        <w:rPr>
          <w:rFonts w:hint="eastAsia"/>
          <w:b/>
          <w:sz w:val="36"/>
        </w:rPr>
        <w:t xml:space="preserve">　　</w:t>
      </w:r>
      <w:r w:rsidR="00FD0A69" w:rsidRPr="003069DB">
        <w:rPr>
          <w:rFonts w:asciiTheme="majorEastAsia" w:eastAsiaTheme="majorEastAsia" w:hAnsiTheme="majorEastAsia" w:hint="eastAsia"/>
          <w:b/>
          <w:color w:val="000000" w:themeColor="text1"/>
          <w:sz w:val="36"/>
        </w:rPr>
        <w:t xml:space="preserve"> </w:t>
      </w:r>
      <w:r w:rsidR="00B927D8" w:rsidRPr="005C0112">
        <w:rPr>
          <w:rFonts w:asciiTheme="majorEastAsia" w:eastAsiaTheme="majorEastAsia" w:hAnsiTheme="majorEastAsia" w:hint="eastAsia"/>
          <w:b/>
          <w:color w:val="008000"/>
          <w:sz w:val="48"/>
          <w:szCs w:val="48"/>
        </w:rPr>
        <w:t>第</w:t>
      </w:r>
      <w:r w:rsidR="00B927D8" w:rsidRPr="005C0112">
        <w:rPr>
          <w:rFonts w:asciiTheme="majorEastAsia" w:eastAsiaTheme="majorEastAsia" w:hAnsiTheme="majorEastAsia"/>
          <w:b/>
          <w:color w:val="008000"/>
          <w:sz w:val="48"/>
          <w:szCs w:val="48"/>
        </w:rPr>
        <w:t>67</w:t>
      </w:r>
      <w:r w:rsidR="00A85D6E" w:rsidRPr="005C0112">
        <w:rPr>
          <w:rFonts w:asciiTheme="majorEastAsia" w:eastAsiaTheme="majorEastAsia" w:hAnsiTheme="majorEastAsia" w:hint="eastAsia"/>
          <w:b/>
          <w:color w:val="008000"/>
          <w:sz w:val="48"/>
          <w:szCs w:val="48"/>
        </w:rPr>
        <w:t>回信州上肢外科研究会</w:t>
      </w:r>
      <w:r w:rsidR="007B5338">
        <w:rPr>
          <w:rFonts w:asciiTheme="majorEastAsia" w:eastAsiaTheme="majorEastAsia" w:hAnsiTheme="majorEastAsia" w:hint="eastAsia"/>
          <w:b/>
          <w:color w:val="008000"/>
          <w:sz w:val="48"/>
          <w:szCs w:val="48"/>
        </w:rPr>
        <w:t>報告</w:t>
      </w:r>
    </w:p>
    <w:p w14:paraId="10F94E8C" w14:textId="77777777" w:rsidR="007B5338" w:rsidRPr="005C0112" w:rsidRDefault="007B5338" w:rsidP="00370B7A">
      <w:pPr>
        <w:snapToGrid w:val="0"/>
        <w:rPr>
          <w:rFonts w:asciiTheme="majorEastAsia" w:eastAsiaTheme="majorEastAsia" w:hAnsiTheme="majorEastAsia"/>
          <w:b/>
          <w:color w:val="008000"/>
          <w:sz w:val="48"/>
          <w:szCs w:val="48"/>
        </w:rPr>
      </w:pPr>
    </w:p>
    <w:p w14:paraId="629475FE" w14:textId="6D31D3E4" w:rsidR="006F6CE6" w:rsidRPr="00FD0738" w:rsidRDefault="00470F98"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r w:rsidRPr="00FD0738">
        <w:rPr>
          <w:rFonts w:asciiTheme="majorEastAsia" w:eastAsiaTheme="majorEastAsia" w:hAnsiTheme="majorEastAsia" w:cs="Lucida Grande"/>
          <w:b/>
          <w:bCs/>
          <w:color w:val="333333"/>
          <w:kern w:val="0"/>
          <w:sz w:val="24"/>
        </w:rPr>
        <w:t>第67</w:t>
      </w:r>
      <w:r w:rsidR="006F6CE6">
        <w:rPr>
          <w:rFonts w:asciiTheme="majorEastAsia" w:eastAsiaTheme="majorEastAsia" w:hAnsiTheme="majorEastAsia" w:cs="Lucida Grande"/>
          <w:b/>
          <w:bCs/>
          <w:color w:val="333333"/>
          <w:kern w:val="0"/>
          <w:sz w:val="24"/>
        </w:rPr>
        <w:t>回信州上肢外科研究会を下記の通り開催しま</w:t>
      </w:r>
      <w:r w:rsidR="006F6CE6">
        <w:rPr>
          <w:rFonts w:asciiTheme="majorEastAsia" w:eastAsiaTheme="majorEastAsia" w:hAnsiTheme="majorEastAsia" w:cs="Lucida Grande" w:hint="eastAsia"/>
          <w:b/>
          <w:bCs/>
          <w:color w:val="333333"/>
          <w:kern w:val="0"/>
          <w:sz w:val="24"/>
        </w:rPr>
        <w:t>した</w:t>
      </w:r>
      <w:r w:rsidRPr="00FD0738">
        <w:rPr>
          <w:rFonts w:asciiTheme="majorEastAsia" w:eastAsiaTheme="majorEastAsia" w:hAnsiTheme="majorEastAsia" w:cs="Lucida Grande"/>
          <w:b/>
          <w:bCs/>
          <w:color w:val="333333"/>
          <w:kern w:val="0"/>
          <w:sz w:val="24"/>
        </w:rPr>
        <w:t>。</w:t>
      </w:r>
      <w:r w:rsidR="006F6CE6">
        <w:rPr>
          <w:rFonts w:asciiTheme="majorEastAsia" w:eastAsiaTheme="majorEastAsia" w:hAnsiTheme="majorEastAsia" w:cs="Lucida Grande" w:hint="eastAsia"/>
          <w:b/>
          <w:bCs/>
          <w:color w:val="333333"/>
          <w:kern w:val="0"/>
          <w:sz w:val="24"/>
        </w:rPr>
        <w:t xml:space="preserve">　多くの方にお集まりいただき誠にありがとうございました。</w:t>
      </w:r>
    </w:p>
    <w:p w14:paraId="18EB18A7" w14:textId="4176DE78" w:rsidR="00470F98" w:rsidRPr="00470F98" w:rsidRDefault="00DF74B2" w:rsidP="00470F98">
      <w:pPr>
        <w:widowControl/>
        <w:shd w:val="clear" w:color="auto" w:fill="FFFFFF"/>
        <w:spacing w:line="336" w:lineRule="atLeast"/>
        <w:jc w:val="left"/>
        <w:rPr>
          <w:rFonts w:asciiTheme="majorEastAsia" w:eastAsiaTheme="majorEastAsia" w:hAnsiTheme="majorEastAsia" w:cs="Lucida Grande"/>
          <w:b/>
          <w:color w:val="333333"/>
          <w:kern w:val="0"/>
          <w:sz w:val="24"/>
        </w:rPr>
      </w:pPr>
      <w:r>
        <w:rPr>
          <w:rFonts w:asciiTheme="majorEastAsia" w:eastAsiaTheme="majorEastAsia" w:hAnsiTheme="majorEastAsia" w:cs="Lucida Grande"/>
          <w:b/>
          <w:color w:val="333333"/>
          <w:kern w:val="0"/>
          <w:sz w:val="24"/>
        </w:rPr>
        <w:t xml:space="preserve">      </w:t>
      </w:r>
      <w:r w:rsidR="00470F98" w:rsidRPr="00FD0738">
        <w:rPr>
          <w:rFonts w:asciiTheme="majorEastAsia" w:eastAsiaTheme="majorEastAsia" w:hAnsiTheme="majorEastAsia" w:cs="Lucida Grande"/>
          <w:b/>
          <w:bCs/>
          <w:color w:val="333333"/>
          <w:kern w:val="0"/>
          <w:sz w:val="24"/>
        </w:rPr>
        <w:t>日時：平成</w:t>
      </w:r>
      <w:r w:rsidR="002F47BF">
        <w:rPr>
          <w:rFonts w:asciiTheme="majorEastAsia" w:eastAsiaTheme="majorEastAsia" w:hAnsiTheme="majorEastAsia" w:cs="Lucida Grande"/>
          <w:b/>
          <w:bCs/>
          <w:color w:val="333333"/>
          <w:kern w:val="0"/>
          <w:sz w:val="24"/>
        </w:rPr>
        <w:t>27</w:t>
      </w:r>
      <w:r w:rsidR="00470F98" w:rsidRPr="00FD0738">
        <w:rPr>
          <w:rFonts w:asciiTheme="majorEastAsia" w:eastAsiaTheme="majorEastAsia" w:hAnsiTheme="majorEastAsia" w:cs="Lucida Grande"/>
          <w:b/>
          <w:bCs/>
          <w:color w:val="333333"/>
          <w:kern w:val="0"/>
          <w:sz w:val="24"/>
        </w:rPr>
        <w:t>年</w:t>
      </w:r>
      <w:r w:rsidR="002F47BF">
        <w:rPr>
          <w:rFonts w:asciiTheme="majorEastAsia" w:eastAsiaTheme="majorEastAsia" w:hAnsiTheme="majorEastAsia" w:cs="Lucida Grande"/>
          <w:b/>
          <w:bCs/>
          <w:color w:val="333333"/>
          <w:kern w:val="0"/>
          <w:sz w:val="24"/>
        </w:rPr>
        <w:t>11月28</w:t>
      </w:r>
      <w:r w:rsidR="00470F98" w:rsidRPr="00FD0738">
        <w:rPr>
          <w:rFonts w:asciiTheme="majorEastAsia" w:eastAsiaTheme="majorEastAsia" w:hAnsiTheme="majorEastAsia" w:cs="Lucida Grande"/>
          <w:b/>
          <w:bCs/>
          <w:color w:val="333333"/>
          <w:kern w:val="0"/>
          <w:sz w:val="24"/>
        </w:rPr>
        <w:t xml:space="preserve">日(土)　</w:t>
      </w:r>
      <w:r w:rsidR="00FD1D70">
        <w:rPr>
          <w:rFonts w:asciiTheme="majorEastAsia" w:eastAsiaTheme="majorEastAsia" w:hAnsiTheme="majorEastAsia" w:cs="Lucida Grande"/>
          <w:b/>
          <w:bCs/>
          <w:color w:val="333333"/>
          <w:kern w:val="0"/>
          <w:sz w:val="24"/>
        </w:rPr>
        <w:t>14:3</w:t>
      </w:r>
      <w:r w:rsidR="00470F98" w:rsidRPr="00FD0738">
        <w:rPr>
          <w:rFonts w:asciiTheme="majorEastAsia" w:eastAsiaTheme="majorEastAsia" w:hAnsiTheme="majorEastAsia" w:cs="Lucida Grande"/>
          <w:b/>
          <w:bCs/>
          <w:color w:val="333333"/>
          <w:kern w:val="0"/>
          <w:sz w:val="24"/>
        </w:rPr>
        <w:t>0~19:00</w:t>
      </w:r>
    </w:p>
    <w:p w14:paraId="0E1D8913" w14:textId="502EE997" w:rsidR="00470F98" w:rsidRPr="00470F98" w:rsidRDefault="00DF74B2" w:rsidP="00470F98">
      <w:pPr>
        <w:widowControl/>
        <w:shd w:val="clear" w:color="auto" w:fill="FFFFFF"/>
        <w:spacing w:line="336" w:lineRule="atLeast"/>
        <w:jc w:val="left"/>
        <w:rPr>
          <w:rFonts w:asciiTheme="majorEastAsia" w:eastAsiaTheme="majorEastAsia" w:hAnsiTheme="majorEastAsia" w:cs="Lucida Grande"/>
          <w:b/>
          <w:color w:val="333333"/>
          <w:kern w:val="0"/>
          <w:sz w:val="24"/>
        </w:rPr>
      </w:pPr>
      <w:r>
        <w:rPr>
          <w:rFonts w:asciiTheme="majorEastAsia" w:eastAsiaTheme="majorEastAsia" w:hAnsiTheme="majorEastAsia" w:cs="Lucida Grande"/>
          <w:b/>
          <w:bCs/>
          <w:color w:val="333333"/>
          <w:kern w:val="0"/>
          <w:sz w:val="24"/>
        </w:rPr>
        <w:t xml:space="preserve">      </w:t>
      </w:r>
      <w:r w:rsidR="00470F98" w:rsidRPr="00FD0738">
        <w:rPr>
          <w:rFonts w:asciiTheme="majorEastAsia" w:eastAsiaTheme="majorEastAsia" w:hAnsiTheme="majorEastAsia" w:cs="Lucida Grande"/>
          <w:b/>
          <w:bCs/>
          <w:color w:val="333333"/>
          <w:kern w:val="0"/>
          <w:sz w:val="24"/>
        </w:rPr>
        <w:t>場所：信州大学医学部　旭研究棟９階会議室</w:t>
      </w:r>
    </w:p>
    <w:p w14:paraId="1E205F8B" w14:textId="5E0D1280" w:rsidR="00470F98" w:rsidRDefault="00470F98"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r w:rsidRPr="00FD0738">
        <w:rPr>
          <w:rFonts w:asciiTheme="majorEastAsia" w:eastAsiaTheme="majorEastAsia" w:hAnsiTheme="majorEastAsia" w:cs="Lucida Grande" w:hint="eastAsia"/>
          <w:b/>
          <w:bCs/>
          <w:color w:val="333333"/>
          <w:kern w:val="0"/>
          <w:sz w:val="24"/>
        </w:rPr>
        <w:t xml:space="preserve">　　　</w:t>
      </w:r>
      <w:r w:rsidR="006F6CE6">
        <w:rPr>
          <w:rFonts w:asciiTheme="majorEastAsia" w:eastAsiaTheme="majorEastAsia" w:hAnsiTheme="majorEastAsia" w:cs="Lucida Grande" w:hint="eastAsia"/>
          <w:b/>
          <w:bCs/>
          <w:color w:val="333333"/>
          <w:kern w:val="0"/>
          <w:sz w:val="24"/>
        </w:rPr>
        <w:t>参加人数：３５人</w:t>
      </w:r>
    </w:p>
    <w:p w14:paraId="7A75D304" w14:textId="418FB0FF" w:rsidR="00C15B44" w:rsidRDefault="00C15B44"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r>
        <w:rPr>
          <w:rFonts w:asciiTheme="majorEastAsia" w:eastAsiaTheme="majorEastAsia" w:hAnsiTheme="majorEastAsia" w:cs="Lucida Grande" w:hint="eastAsia"/>
          <w:b/>
          <w:bCs/>
          <w:color w:val="333333"/>
          <w:kern w:val="0"/>
          <w:sz w:val="24"/>
        </w:rPr>
        <w:t xml:space="preserve">　　　当番幹事：</w:t>
      </w:r>
      <w:r w:rsidR="00493302" w:rsidRPr="00493302">
        <w:rPr>
          <w:rFonts w:hint="eastAsia"/>
          <w:b/>
          <w:sz w:val="24"/>
        </w:rPr>
        <w:t xml:space="preserve">北アルプス医療センター　</w:t>
      </w:r>
      <w:r w:rsidRPr="00493302">
        <w:rPr>
          <w:rFonts w:asciiTheme="majorEastAsia" w:eastAsiaTheme="majorEastAsia" w:hAnsiTheme="majorEastAsia" w:cs="Lucida Grande" w:hint="eastAsia"/>
          <w:b/>
          <w:bCs/>
          <w:color w:val="333333"/>
          <w:kern w:val="0"/>
          <w:sz w:val="24"/>
        </w:rPr>
        <w:t>あづみ病院　　石垣範雄</w:t>
      </w:r>
    </w:p>
    <w:p w14:paraId="141C5AA7" w14:textId="77777777" w:rsidR="00592B73" w:rsidRDefault="00592B73"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p>
    <w:p w14:paraId="7F6167B9" w14:textId="46C2C6DF" w:rsidR="00CE79E4" w:rsidRDefault="00470F98"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r w:rsidRPr="008700A4">
        <w:rPr>
          <w:rFonts w:asciiTheme="majorEastAsia" w:eastAsiaTheme="majorEastAsia" w:hAnsiTheme="majorEastAsia" w:cs="Lantinghei TC Heavy"/>
          <w:b/>
          <w:bCs/>
          <w:color w:val="0000FF"/>
          <w:kern w:val="0"/>
          <w:sz w:val="32"/>
          <w:szCs w:val="32"/>
        </w:rPr>
        <w:t>①</w:t>
      </w:r>
      <w:r w:rsidR="0068795A" w:rsidRPr="008700A4">
        <w:rPr>
          <w:rFonts w:asciiTheme="majorEastAsia" w:eastAsiaTheme="majorEastAsia" w:hAnsiTheme="majorEastAsia" w:cs="Lucida Grande"/>
          <w:b/>
          <w:bCs/>
          <w:color w:val="0000FF"/>
          <w:kern w:val="0"/>
          <w:sz w:val="32"/>
          <w:szCs w:val="32"/>
        </w:rPr>
        <w:t>一般演題</w:t>
      </w:r>
      <w:r w:rsidR="0068795A" w:rsidRPr="00DF74B2">
        <w:rPr>
          <w:rFonts w:asciiTheme="majorEastAsia" w:eastAsiaTheme="majorEastAsia" w:hAnsiTheme="majorEastAsia" w:cs="Lucida Grande"/>
          <w:b/>
          <w:bCs/>
          <w:color w:val="333333"/>
          <w:kern w:val="0"/>
          <w:sz w:val="32"/>
          <w:szCs w:val="32"/>
        </w:rPr>
        <w:t>：</w:t>
      </w:r>
      <w:r w:rsidR="006F6CE6">
        <w:rPr>
          <w:rFonts w:asciiTheme="majorEastAsia" w:eastAsiaTheme="majorEastAsia" w:hAnsiTheme="majorEastAsia" w:cs="Lucida Grande"/>
          <w:b/>
          <w:bCs/>
          <w:color w:val="333333"/>
          <w:kern w:val="0"/>
          <w:sz w:val="24"/>
        </w:rPr>
        <w:t>14:30~16:20</w:t>
      </w:r>
      <w:r w:rsidR="00DF74B2" w:rsidRPr="00975A12">
        <w:rPr>
          <w:rFonts w:asciiTheme="majorEastAsia" w:eastAsiaTheme="majorEastAsia" w:hAnsiTheme="majorEastAsia" w:cs="Lucida Grande"/>
          <w:b/>
          <w:bCs/>
          <w:color w:val="333333"/>
          <w:kern w:val="0"/>
          <w:sz w:val="24"/>
        </w:rPr>
        <w:t xml:space="preserve"> </w:t>
      </w:r>
      <w:r w:rsidR="007E68FE">
        <w:rPr>
          <w:rFonts w:asciiTheme="majorEastAsia" w:eastAsiaTheme="majorEastAsia" w:hAnsiTheme="majorEastAsia" w:cs="Lucida Grande" w:hint="eastAsia"/>
          <w:b/>
          <w:bCs/>
          <w:color w:val="333333"/>
          <w:kern w:val="0"/>
          <w:sz w:val="24"/>
        </w:rPr>
        <w:t xml:space="preserve">　座長　信大整形外科</w:t>
      </w:r>
      <w:r w:rsidR="003C71CD">
        <w:rPr>
          <w:rFonts w:asciiTheme="majorEastAsia" w:eastAsiaTheme="majorEastAsia" w:hAnsiTheme="majorEastAsia" w:cs="Lucida Grande" w:hint="eastAsia"/>
          <w:b/>
          <w:bCs/>
          <w:color w:val="333333"/>
          <w:kern w:val="0"/>
          <w:sz w:val="24"/>
        </w:rPr>
        <w:t xml:space="preserve">　林正徳</w:t>
      </w:r>
    </w:p>
    <w:p w14:paraId="3B2AA8F9" w14:textId="77777777" w:rsidR="00CE79E4" w:rsidRPr="00AC7537" w:rsidRDefault="00CE79E4"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b/>
          <w:bCs/>
          <w:color w:val="333333"/>
          <w:kern w:val="0"/>
          <w:sz w:val="24"/>
        </w:rPr>
        <w:t>1.</w:t>
      </w:r>
      <w:r w:rsidRPr="00AC7537">
        <w:rPr>
          <w:rFonts w:asciiTheme="minorEastAsia" w:eastAsiaTheme="minorEastAsia" w:hAnsiTheme="minorEastAsia" w:cs="ＭＳ Ｐゴシック" w:hint="eastAsia"/>
          <w:b/>
          <w:kern w:val="0"/>
          <w:sz w:val="24"/>
        </w:rPr>
        <w:t xml:space="preserve"> 肩甲骨関節窩骨折</w:t>
      </w:r>
      <w:proofErr w:type="spellStart"/>
      <w:r w:rsidRPr="00AC7537">
        <w:rPr>
          <w:rFonts w:asciiTheme="minorEastAsia" w:eastAsiaTheme="minorEastAsia" w:hAnsiTheme="minorEastAsia" w:cs="ＭＳ Ｐゴシック"/>
          <w:b/>
          <w:kern w:val="0"/>
          <w:sz w:val="24"/>
        </w:rPr>
        <w:t>Ideberg</w:t>
      </w:r>
      <w:proofErr w:type="spellEnd"/>
      <w:r w:rsidRPr="00AC7537">
        <w:rPr>
          <w:rFonts w:asciiTheme="minorEastAsia" w:eastAsiaTheme="minorEastAsia" w:hAnsiTheme="minorEastAsia" w:cs="ＭＳ Ｐゴシック"/>
          <w:b/>
          <w:kern w:val="0"/>
          <w:sz w:val="24"/>
        </w:rPr>
        <w:t xml:space="preserve"> type</w:t>
      </w:r>
      <w:r w:rsidRPr="00AC7537">
        <w:rPr>
          <w:rFonts w:asciiTheme="minorEastAsia" w:eastAsiaTheme="minorEastAsia" w:hAnsiTheme="minorEastAsia" w:cs="ＭＳ Ｐゴシック" w:hint="eastAsia"/>
          <w:b/>
          <w:kern w:val="0"/>
          <w:sz w:val="24"/>
        </w:rPr>
        <w:t>Ⅴに対し挙上後方アプローチにて手術を行った</w:t>
      </w:r>
      <w:r w:rsidRPr="00AC7537">
        <w:rPr>
          <w:rFonts w:asciiTheme="minorEastAsia" w:eastAsiaTheme="minorEastAsia" w:hAnsiTheme="minorEastAsia" w:cs="ＭＳ Ｐゴシック"/>
          <w:b/>
          <w:kern w:val="0"/>
          <w:sz w:val="24"/>
        </w:rPr>
        <w:t>1</w:t>
      </w:r>
      <w:r w:rsidRPr="00AC7537">
        <w:rPr>
          <w:rFonts w:asciiTheme="minorEastAsia" w:eastAsiaTheme="minorEastAsia" w:hAnsiTheme="minorEastAsia" w:cs="ＭＳ Ｐゴシック" w:hint="eastAsia"/>
          <w:b/>
          <w:kern w:val="0"/>
          <w:sz w:val="24"/>
        </w:rPr>
        <w:t>例</w:t>
      </w:r>
      <w:r w:rsidRPr="00AC7537">
        <w:rPr>
          <w:rFonts w:asciiTheme="minorEastAsia" w:eastAsiaTheme="minorEastAsia" w:hAnsiTheme="minorEastAsia" w:cs="Lucida Grande"/>
          <w:b/>
          <w:bCs/>
          <w:color w:val="333333"/>
          <w:kern w:val="0"/>
          <w:sz w:val="24"/>
        </w:rPr>
        <w:t xml:space="preserve"> </w:t>
      </w:r>
    </w:p>
    <w:p w14:paraId="71200205" w14:textId="46A1E092" w:rsidR="00CE79E4" w:rsidRPr="00AC7537" w:rsidRDefault="00CE79E4"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 xml:space="preserve">　　　　　　　　　　　　　　　　　あづみ病院　　石垣範雄</w:t>
      </w:r>
    </w:p>
    <w:p w14:paraId="5696BB0E" w14:textId="77777777" w:rsidR="00777C00" w:rsidRPr="00AC7537" w:rsidRDefault="00777C00" w:rsidP="00777C00">
      <w:pPr>
        <w:rPr>
          <w:rFonts w:asciiTheme="minorEastAsia" w:eastAsiaTheme="minorEastAsia" w:hAnsiTheme="minorEastAsia"/>
          <w:b/>
          <w:sz w:val="24"/>
        </w:rPr>
      </w:pPr>
      <w:r w:rsidRPr="00AC7537">
        <w:rPr>
          <w:rFonts w:asciiTheme="minorEastAsia" w:eastAsiaTheme="minorEastAsia" w:hAnsiTheme="minorEastAsia" w:hint="eastAsia"/>
          <w:b/>
          <w:sz w:val="24"/>
        </w:rPr>
        <w:t>肩甲骨関節窩骨折</w:t>
      </w:r>
      <w:proofErr w:type="spellStart"/>
      <w:r w:rsidRPr="00AC7537">
        <w:rPr>
          <w:rFonts w:asciiTheme="minorEastAsia" w:eastAsiaTheme="minorEastAsia" w:hAnsiTheme="minorEastAsia" w:hint="eastAsia"/>
          <w:b/>
          <w:sz w:val="24"/>
        </w:rPr>
        <w:t>Ideberg</w:t>
      </w:r>
      <w:proofErr w:type="spellEnd"/>
      <w:r w:rsidRPr="00AC7537">
        <w:rPr>
          <w:rFonts w:asciiTheme="minorEastAsia" w:eastAsiaTheme="minorEastAsia" w:hAnsiTheme="minorEastAsia" w:hint="eastAsia"/>
          <w:b/>
          <w:sz w:val="24"/>
        </w:rPr>
        <w:t xml:space="preserve"> typeⅤは比較的稀な骨折である．症例は59歳男性，バイク事故にて受傷．肩甲骨は関節窩に大きな骨片を認め，同時に肩甲棘の2か所，体部にも骨折を認めた．手術は背側に縦皮切を加えたのち患肢を拳上して三角筋をよけ，棘下筋と小円筋の間から侵入して関節窩の骨片をスクリュー固定した．同方法は三角筋を切離することなく後方から展開が可能であり，良好な方法であった．</w:t>
      </w:r>
    </w:p>
    <w:p w14:paraId="6F92F9E6" w14:textId="77777777" w:rsidR="00777C00" w:rsidRPr="00AC7537" w:rsidRDefault="00777C00" w:rsidP="00777C00">
      <w:pPr>
        <w:rPr>
          <w:rFonts w:asciiTheme="minorEastAsia" w:eastAsiaTheme="minorEastAsia" w:hAnsiTheme="minorEastAsia"/>
          <w:sz w:val="24"/>
        </w:rPr>
      </w:pPr>
    </w:p>
    <w:p w14:paraId="7489E962" w14:textId="5F534353" w:rsidR="00777C00" w:rsidRPr="00AC7537" w:rsidRDefault="00DE43CF" w:rsidP="00777C00">
      <w:pPr>
        <w:rPr>
          <w:rFonts w:asciiTheme="minorEastAsia" w:eastAsiaTheme="minorEastAsia" w:hAnsiTheme="minorEastAsia"/>
          <w:sz w:val="24"/>
        </w:rPr>
      </w:pPr>
      <w:r w:rsidRPr="00AC7537">
        <w:rPr>
          <w:rFonts w:asciiTheme="minorEastAsia" w:eastAsiaTheme="minorEastAsia" w:hAnsiTheme="minorEastAsia" w:hint="eastAsia"/>
          <w:sz w:val="24"/>
        </w:rPr>
        <w:t>下川</w:t>
      </w:r>
      <w:r w:rsidR="00777C00" w:rsidRPr="00AC7537">
        <w:rPr>
          <w:rFonts w:asciiTheme="minorEastAsia" w:eastAsiaTheme="minorEastAsia" w:hAnsiTheme="minorEastAsia" w:hint="eastAsia"/>
          <w:sz w:val="24"/>
        </w:rPr>
        <w:t>：骨片の転位が少ない場合，鏡視下の手術は可能か？</w:t>
      </w:r>
    </w:p>
    <w:p w14:paraId="69CB461E" w14:textId="531501D8" w:rsidR="00777C00"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石垣：</w:t>
      </w:r>
      <w:r w:rsidR="00777C00" w:rsidRPr="00AC7537">
        <w:rPr>
          <w:rFonts w:asciiTheme="minorEastAsia" w:eastAsiaTheme="minorEastAsia" w:hAnsiTheme="minorEastAsia" w:hint="eastAsia"/>
          <w:sz w:val="24"/>
        </w:rPr>
        <w:t>骨折部の確認には有効であるが，整復は困難な可能性がある．</w:t>
      </w:r>
    </w:p>
    <w:p w14:paraId="364DCDEE" w14:textId="04AFA3B0" w:rsidR="00777C00" w:rsidRPr="00AC7537" w:rsidRDefault="00DE43CF" w:rsidP="00777C00">
      <w:pPr>
        <w:rPr>
          <w:rFonts w:asciiTheme="minorEastAsia" w:eastAsiaTheme="minorEastAsia" w:hAnsiTheme="minorEastAsia"/>
          <w:sz w:val="24"/>
        </w:rPr>
      </w:pPr>
      <w:r w:rsidRPr="00AC7537">
        <w:rPr>
          <w:rFonts w:asciiTheme="minorEastAsia" w:eastAsiaTheme="minorEastAsia" w:hAnsiTheme="minorEastAsia" w:hint="eastAsia"/>
          <w:sz w:val="24"/>
        </w:rPr>
        <w:t>松田</w:t>
      </w:r>
      <w:r w:rsidR="00777C00" w:rsidRPr="00AC7537">
        <w:rPr>
          <w:rFonts w:asciiTheme="minorEastAsia" w:eastAsiaTheme="minorEastAsia" w:hAnsiTheme="minorEastAsia" w:hint="eastAsia"/>
          <w:sz w:val="24"/>
        </w:rPr>
        <w:t>：展開の際にリングレトラクターの挿入は困難か？</w:t>
      </w:r>
    </w:p>
    <w:p w14:paraId="61E205EA" w14:textId="1861C104" w:rsidR="00777C00"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石垣：</w:t>
      </w:r>
      <w:r w:rsidR="00777C00" w:rsidRPr="00AC7537">
        <w:rPr>
          <w:rFonts w:asciiTheme="minorEastAsia" w:eastAsiaTheme="minorEastAsia" w:hAnsiTheme="minorEastAsia" w:hint="eastAsia"/>
          <w:sz w:val="24"/>
        </w:rPr>
        <w:t>関節面の骨片の不安定性と視野の狭さからリングレトラクターは使用しなかったが，筋をよけるだけで十分骨折部を確認できた．</w:t>
      </w:r>
    </w:p>
    <w:p w14:paraId="3709D5C6" w14:textId="3A842002" w:rsidR="00777C00" w:rsidRPr="00AC7537" w:rsidRDefault="00DE43CF" w:rsidP="00777C00">
      <w:pPr>
        <w:rPr>
          <w:rFonts w:asciiTheme="minorEastAsia" w:eastAsiaTheme="minorEastAsia" w:hAnsiTheme="minorEastAsia"/>
          <w:sz w:val="24"/>
        </w:rPr>
      </w:pPr>
      <w:r w:rsidRPr="00AC7537">
        <w:rPr>
          <w:rFonts w:asciiTheme="minorEastAsia" w:eastAsiaTheme="minorEastAsia" w:hAnsiTheme="minorEastAsia" w:hint="eastAsia"/>
          <w:sz w:val="24"/>
        </w:rPr>
        <w:t>神平</w:t>
      </w:r>
      <w:r w:rsidR="00777C00" w:rsidRPr="00AC7537">
        <w:rPr>
          <w:rFonts w:asciiTheme="minorEastAsia" w:eastAsiaTheme="minorEastAsia" w:hAnsiTheme="minorEastAsia" w:hint="eastAsia"/>
          <w:sz w:val="24"/>
        </w:rPr>
        <w:t>：棘下筋と小円筋の境界は確認できるか？関節唇は邪魔にならなかったか？</w:t>
      </w:r>
    </w:p>
    <w:p w14:paraId="0F5AD8C3" w14:textId="77777777" w:rsidR="00777C00" w:rsidRPr="00AC7537" w:rsidRDefault="00777C00" w:rsidP="00AC7537">
      <w:pPr>
        <w:ind w:firstLineChars="500" w:firstLine="1200"/>
        <w:rPr>
          <w:rFonts w:asciiTheme="minorEastAsia" w:eastAsiaTheme="minorEastAsia" w:hAnsiTheme="minorEastAsia"/>
          <w:sz w:val="24"/>
        </w:rPr>
      </w:pPr>
      <w:r w:rsidRPr="00AC7537">
        <w:rPr>
          <w:rFonts w:asciiTheme="minorEastAsia" w:eastAsiaTheme="minorEastAsia" w:hAnsiTheme="minorEastAsia" w:hint="eastAsia"/>
          <w:sz w:val="24"/>
        </w:rPr>
        <w:t>関節包はどのように切開したか？</w:t>
      </w:r>
    </w:p>
    <w:p w14:paraId="2B3A5D6C" w14:textId="1A794F02" w:rsidR="00777C00"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石垣：</w:t>
      </w:r>
      <w:r w:rsidR="00777C00" w:rsidRPr="00AC7537">
        <w:rPr>
          <w:rFonts w:asciiTheme="minorEastAsia" w:eastAsiaTheme="minorEastAsia" w:hAnsiTheme="minorEastAsia" w:hint="eastAsia"/>
          <w:sz w:val="24"/>
        </w:rPr>
        <w:t>棘下筋と小円筋の境界は明瞭で，十分確認可能であった．関節唇は一部断裂しており，遊離した関節唇は切除した．関節包は骨片の転位に伴い判断は難しかったが，用手的に確認しながら切開した．</w:t>
      </w:r>
    </w:p>
    <w:p w14:paraId="791ED4FE" w14:textId="40CAB043" w:rsidR="00777C00" w:rsidRPr="00AC7537" w:rsidRDefault="00DE43CF" w:rsidP="00777C00">
      <w:pPr>
        <w:rPr>
          <w:rFonts w:asciiTheme="minorEastAsia" w:eastAsiaTheme="minorEastAsia" w:hAnsiTheme="minorEastAsia"/>
          <w:sz w:val="24"/>
        </w:rPr>
      </w:pPr>
      <w:r w:rsidRPr="00AC7537">
        <w:rPr>
          <w:rFonts w:asciiTheme="minorEastAsia" w:eastAsiaTheme="minorEastAsia" w:hAnsiTheme="minorEastAsia" w:hint="eastAsia"/>
          <w:sz w:val="24"/>
        </w:rPr>
        <w:t>内山</w:t>
      </w:r>
      <w:r w:rsidR="00777C00" w:rsidRPr="00AC7537">
        <w:rPr>
          <w:rFonts w:asciiTheme="minorEastAsia" w:eastAsiaTheme="minorEastAsia" w:hAnsiTheme="minorEastAsia" w:hint="eastAsia"/>
          <w:sz w:val="24"/>
        </w:rPr>
        <w:t>：肩甲上神経麻痺は認めなかったか？</w:t>
      </w:r>
    </w:p>
    <w:p w14:paraId="2EDE0F88" w14:textId="795A4102" w:rsidR="00777C00"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石垣：</w:t>
      </w:r>
      <w:r w:rsidR="00777C00" w:rsidRPr="00AC7537">
        <w:rPr>
          <w:rFonts w:asciiTheme="minorEastAsia" w:eastAsiaTheme="minorEastAsia" w:hAnsiTheme="minorEastAsia" w:hint="eastAsia"/>
          <w:sz w:val="24"/>
        </w:rPr>
        <w:t>本症例では術後も肩自動外旋が可能であり，麻痺は認めなかった．</w:t>
      </w:r>
    </w:p>
    <w:p w14:paraId="2137366F" w14:textId="5FD9650D" w:rsidR="00A576D5" w:rsidRPr="00552B05" w:rsidRDefault="00A576D5" w:rsidP="00DE43CF">
      <w:r>
        <w:rPr>
          <w:noProof/>
        </w:rPr>
        <w:lastRenderedPageBreak/>
        <w:drawing>
          <wp:inline distT="0" distB="0" distL="0" distR="0" wp14:anchorId="708652B2" wp14:editId="5F7A1AE8">
            <wp:extent cx="4110355" cy="3084902"/>
            <wp:effectExtent l="0" t="0" r="4445" b="0"/>
            <wp:docPr id="4" name="図 4" descr="Macintosh HD:PreviousMac:信州上肢外科研究会:信州上肢外科研究会file:H27年度(第67-68):67th研究会まとめ: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eviousMac:信州上肢外科研究会:信州上肢外科研究会file:H27年度(第67-68):67th研究会まとめ:IMG_3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0727" cy="3085181"/>
                    </a:xfrm>
                    <a:prstGeom prst="rect">
                      <a:avLst/>
                    </a:prstGeom>
                    <a:noFill/>
                    <a:ln>
                      <a:noFill/>
                    </a:ln>
                  </pic:spPr>
                </pic:pic>
              </a:graphicData>
            </a:graphic>
          </wp:inline>
        </w:drawing>
      </w:r>
    </w:p>
    <w:p w14:paraId="6FACE33E" w14:textId="77777777" w:rsidR="00777C00" w:rsidRPr="006C66BB" w:rsidRDefault="00777C00" w:rsidP="002B1E1F">
      <w:pPr>
        <w:widowControl/>
        <w:shd w:val="clear" w:color="auto" w:fill="FFFFFF"/>
        <w:spacing w:line="280" w:lineRule="exact"/>
        <w:jc w:val="left"/>
        <w:rPr>
          <w:rFonts w:asciiTheme="majorEastAsia" w:eastAsiaTheme="majorEastAsia" w:hAnsiTheme="majorEastAsia" w:cs="Lucida Grande"/>
          <w:b/>
          <w:bCs/>
          <w:color w:val="333333"/>
          <w:kern w:val="0"/>
          <w:sz w:val="22"/>
          <w:szCs w:val="22"/>
        </w:rPr>
      </w:pPr>
    </w:p>
    <w:p w14:paraId="5AFE0F77" w14:textId="48C23130" w:rsidR="00470F98" w:rsidRPr="00AC7537" w:rsidRDefault="00CE79E4"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b/>
          <w:bCs/>
          <w:color w:val="333333"/>
          <w:kern w:val="0"/>
          <w:sz w:val="24"/>
        </w:rPr>
        <w:t>2</w:t>
      </w:r>
      <w:r w:rsidR="00DF74B2" w:rsidRPr="00AC7537">
        <w:rPr>
          <w:rFonts w:asciiTheme="minorEastAsia" w:eastAsiaTheme="minorEastAsia" w:hAnsiTheme="minorEastAsia" w:cs="Lucida Grande"/>
          <w:b/>
          <w:bCs/>
          <w:color w:val="333333"/>
          <w:kern w:val="0"/>
          <w:sz w:val="24"/>
        </w:rPr>
        <w:t>.</w:t>
      </w:r>
      <w:r w:rsidR="007E68FE" w:rsidRPr="00AC7537">
        <w:rPr>
          <w:rFonts w:asciiTheme="minorEastAsia" w:eastAsiaTheme="minorEastAsia" w:hAnsiTheme="minorEastAsia" w:cs="Lucida Grande"/>
          <w:b/>
          <w:bCs/>
          <w:color w:val="333333"/>
          <w:kern w:val="0"/>
          <w:sz w:val="24"/>
        </w:rPr>
        <w:t xml:space="preserve"> </w:t>
      </w:r>
      <w:r w:rsidR="00DF74B2" w:rsidRPr="00AC7537">
        <w:rPr>
          <w:rFonts w:asciiTheme="minorEastAsia" w:eastAsiaTheme="minorEastAsia" w:hAnsiTheme="minorEastAsia" w:cs="Lucida Grande" w:hint="eastAsia"/>
          <w:b/>
          <w:bCs/>
          <w:color w:val="333333"/>
          <w:kern w:val="0"/>
          <w:sz w:val="24"/>
        </w:rPr>
        <w:t>母指MP</w:t>
      </w:r>
      <w:r w:rsidR="00DF61DD" w:rsidRPr="00AC7537">
        <w:rPr>
          <w:rFonts w:asciiTheme="minorEastAsia" w:eastAsiaTheme="minorEastAsia" w:hAnsiTheme="minorEastAsia" w:cs="Lucida Grande" w:hint="eastAsia"/>
          <w:b/>
          <w:bCs/>
          <w:color w:val="333333"/>
          <w:kern w:val="0"/>
          <w:sz w:val="24"/>
        </w:rPr>
        <w:t>関節橈側側副靭帯断裂に対する第一中手骨骨切</w:t>
      </w:r>
      <w:r w:rsidR="00DF74B2" w:rsidRPr="00AC7537">
        <w:rPr>
          <w:rFonts w:asciiTheme="minorEastAsia" w:eastAsiaTheme="minorEastAsia" w:hAnsiTheme="minorEastAsia" w:cs="Lucida Grande" w:hint="eastAsia"/>
          <w:b/>
          <w:bCs/>
          <w:color w:val="333333"/>
          <w:kern w:val="0"/>
          <w:sz w:val="24"/>
        </w:rPr>
        <w:t>術</w:t>
      </w:r>
    </w:p>
    <w:p w14:paraId="571B4633" w14:textId="13E58352" w:rsidR="00102091" w:rsidRPr="00AC7537" w:rsidRDefault="00DF74B2"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 xml:space="preserve">　　　　　　</w:t>
      </w:r>
      <w:r w:rsidRPr="00AC7537">
        <w:rPr>
          <w:rFonts w:asciiTheme="minorEastAsia" w:eastAsiaTheme="minorEastAsia" w:hAnsiTheme="minorEastAsia" w:cs="Lucida Grande"/>
          <w:b/>
          <w:bCs/>
          <w:color w:val="333333"/>
          <w:kern w:val="0"/>
          <w:sz w:val="24"/>
        </w:rPr>
        <w:t xml:space="preserve">        </w:t>
      </w:r>
      <w:r w:rsidR="00CE79E4" w:rsidRPr="00AC7537">
        <w:rPr>
          <w:rFonts w:asciiTheme="minorEastAsia" w:eastAsiaTheme="minorEastAsia" w:hAnsiTheme="minorEastAsia" w:cs="Lucida Grande" w:hint="eastAsia"/>
          <w:b/>
          <w:bCs/>
          <w:color w:val="333333"/>
          <w:kern w:val="0"/>
          <w:sz w:val="24"/>
        </w:rPr>
        <w:t xml:space="preserve">　　　　</w:t>
      </w:r>
      <w:r w:rsidRPr="00AC7537">
        <w:rPr>
          <w:rFonts w:asciiTheme="minorEastAsia" w:eastAsiaTheme="minorEastAsia" w:hAnsiTheme="minorEastAsia" w:cs="Lucida Grande"/>
          <w:b/>
          <w:bCs/>
          <w:color w:val="333333"/>
          <w:kern w:val="0"/>
          <w:sz w:val="24"/>
        </w:rPr>
        <w:t xml:space="preserve"> </w:t>
      </w:r>
      <w:r w:rsidR="00CE79E4" w:rsidRPr="00AC7537">
        <w:rPr>
          <w:rFonts w:asciiTheme="minorEastAsia" w:eastAsiaTheme="minorEastAsia" w:hAnsiTheme="minorEastAsia" w:cs="Lucida Grande" w:hint="eastAsia"/>
          <w:b/>
          <w:bCs/>
          <w:color w:val="333333"/>
          <w:kern w:val="0"/>
          <w:sz w:val="24"/>
        </w:rPr>
        <w:t xml:space="preserve">　　</w:t>
      </w:r>
      <w:r w:rsidR="00DE50E6" w:rsidRPr="00AC7537">
        <w:rPr>
          <w:rFonts w:asciiTheme="minorEastAsia" w:eastAsiaTheme="minorEastAsia" w:hAnsiTheme="minorEastAsia" w:cs="Lucida Grande" w:hint="eastAsia"/>
          <w:b/>
          <w:bCs/>
          <w:color w:val="333333"/>
          <w:kern w:val="0"/>
          <w:sz w:val="24"/>
        </w:rPr>
        <w:t xml:space="preserve">　</w:t>
      </w:r>
      <w:r w:rsidR="00CE79E4" w:rsidRPr="00AC7537">
        <w:rPr>
          <w:rFonts w:asciiTheme="minorEastAsia" w:eastAsiaTheme="minorEastAsia" w:hAnsiTheme="minorEastAsia" w:cs="Lucida Grande" w:hint="eastAsia"/>
          <w:b/>
          <w:bCs/>
          <w:color w:val="333333"/>
          <w:kern w:val="0"/>
          <w:sz w:val="24"/>
        </w:rPr>
        <w:t>信州大学</w:t>
      </w:r>
      <w:r w:rsidRPr="00AC7537">
        <w:rPr>
          <w:rFonts w:asciiTheme="minorEastAsia" w:eastAsiaTheme="minorEastAsia" w:hAnsiTheme="minorEastAsia" w:cs="Lucida Grande" w:hint="eastAsia"/>
          <w:b/>
          <w:bCs/>
          <w:color w:val="333333"/>
          <w:kern w:val="0"/>
          <w:sz w:val="24"/>
        </w:rPr>
        <w:t xml:space="preserve">　</w:t>
      </w:r>
      <w:r w:rsidR="00CE79E4" w:rsidRPr="00AC7537">
        <w:rPr>
          <w:rFonts w:asciiTheme="minorEastAsia" w:eastAsiaTheme="minorEastAsia" w:hAnsiTheme="minorEastAsia" w:cs="Lucida Grande" w:hint="eastAsia"/>
          <w:b/>
          <w:bCs/>
          <w:color w:val="333333"/>
          <w:kern w:val="0"/>
          <w:sz w:val="24"/>
        </w:rPr>
        <w:t xml:space="preserve">　</w:t>
      </w:r>
      <w:r w:rsidR="002B1E1F" w:rsidRPr="00AC7537">
        <w:rPr>
          <w:rFonts w:asciiTheme="minorEastAsia" w:eastAsiaTheme="minorEastAsia" w:hAnsiTheme="minorEastAsia" w:cs="Lucida Grande"/>
          <w:b/>
          <w:bCs/>
          <w:color w:val="333333"/>
          <w:kern w:val="0"/>
          <w:sz w:val="24"/>
        </w:rPr>
        <w:t xml:space="preserve"> </w:t>
      </w:r>
      <w:r w:rsidRPr="00AC7537">
        <w:rPr>
          <w:rFonts w:asciiTheme="minorEastAsia" w:eastAsiaTheme="minorEastAsia" w:hAnsiTheme="minorEastAsia" w:cs="Lucida Grande" w:hint="eastAsia"/>
          <w:b/>
          <w:bCs/>
          <w:color w:val="333333"/>
          <w:kern w:val="0"/>
          <w:sz w:val="24"/>
        </w:rPr>
        <w:t xml:space="preserve">福澤拓馬　</w:t>
      </w:r>
    </w:p>
    <w:p w14:paraId="6D1D40EE" w14:textId="77777777" w:rsidR="006914F5" w:rsidRPr="006914F5" w:rsidRDefault="006914F5" w:rsidP="006914F5">
      <w:pPr>
        <w:ind w:firstLineChars="100" w:firstLine="240"/>
        <w:rPr>
          <w:rFonts w:asciiTheme="minorEastAsia" w:eastAsiaTheme="minorEastAsia" w:hAnsiTheme="minorEastAsia"/>
          <w:sz w:val="24"/>
        </w:rPr>
      </w:pPr>
      <w:r w:rsidRPr="006914F5">
        <w:rPr>
          <w:rFonts w:asciiTheme="minorEastAsia" w:eastAsiaTheme="minorEastAsia" w:hAnsiTheme="minorEastAsia" w:hint="eastAsia"/>
          <w:sz w:val="24"/>
        </w:rPr>
        <w:t>症例１は41歳の女性、特に誘因なく右母指痛が出現した。その後右母指の変形が徐々に進行したため近医を受診、単純X線で右母指MP関節亜脱臼を認めた。尺側方向へのストレスで不安定性が著明であり母指MP関節橈側側副靭帯断裂と診断した。靭帯再建術を施行したが術後、母指MP関節の亜脱臼が再発、徐々に進行している。</w:t>
      </w:r>
    </w:p>
    <w:p w14:paraId="1650E0C7" w14:textId="4C69415D" w:rsidR="006914F5" w:rsidRPr="006914F5" w:rsidRDefault="006914F5" w:rsidP="006914F5">
      <w:pPr>
        <w:ind w:firstLineChars="100" w:firstLine="240"/>
        <w:rPr>
          <w:rFonts w:asciiTheme="minorEastAsia" w:eastAsiaTheme="minorEastAsia" w:hAnsiTheme="minorEastAsia"/>
          <w:sz w:val="24"/>
        </w:rPr>
      </w:pPr>
      <w:r w:rsidRPr="006914F5">
        <w:rPr>
          <w:rFonts w:asciiTheme="minorEastAsia" w:eastAsiaTheme="minorEastAsia" w:hAnsiTheme="minorEastAsia" w:hint="eastAsia"/>
          <w:sz w:val="24"/>
        </w:rPr>
        <w:t>症例２は66歳の女性、特に誘因なく右母指痛が出現した。動作時痛があり来院、単純X線で右母指MP関節亜脱臼を認めた。尺側方向へのストレスで不安定性が著明であり母指MP関節橈側側副靭帯断裂と診</w:t>
      </w:r>
      <w:r>
        <w:rPr>
          <w:rFonts w:asciiTheme="minorEastAsia" w:eastAsiaTheme="minorEastAsia" w:hAnsiTheme="minorEastAsia" w:hint="eastAsia"/>
          <w:sz w:val="24"/>
        </w:rPr>
        <w:t>断した。手術は靭帯再建に加え第１中手骨骨切りを併用した。術後１か</w:t>
      </w:r>
      <w:r w:rsidRPr="006914F5">
        <w:rPr>
          <w:rFonts w:asciiTheme="minorEastAsia" w:eastAsiaTheme="minorEastAsia" w:hAnsiTheme="minorEastAsia" w:hint="eastAsia"/>
          <w:sz w:val="24"/>
        </w:rPr>
        <w:t>月、母指MP関節の固定は良好であり亜脱臼は認めていない。</w:t>
      </w:r>
    </w:p>
    <w:p w14:paraId="37CBDE94" w14:textId="1A21B00C" w:rsidR="006914F5" w:rsidRPr="006914F5" w:rsidRDefault="006914F5" w:rsidP="006914F5">
      <w:pPr>
        <w:ind w:firstLineChars="100" w:firstLine="240"/>
        <w:rPr>
          <w:rFonts w:asciiTheme="minorEastAsia" w:eastAsiaTheme="minorEastAsia" w:hAnsiTheme="minorEastAsia"/>
          <w:sz w:val="24"/>
        </w:rPr>
      </w:pPr>
      <w:r w:rsidRPr="006914F5">
        <w:rPr>
          <w:rFonts w:asciiTheme="minorEastAsia" w:eastAsiaTheme="minorEastAsia" w:hAnsiTheme="minorEastAsia" w:hint="eastAsia"/>
          <w:sz w:val="24"/>
        </w:rPr>
        <w:t>第1中手骨第2中手骨間角度が大きい母指MP関節にはこのような症例に橈側側副靭帯再建のみでは、橈側側副靭帯にストレスが術前同様に掛かり亜脱臼再発のリスクが高いため、第1中手骨骨切りを併用すべきである。</w:t>
      </w:r>
    </w:p>
    <w:p w14:paraId="30A72E2C" w14:textId="2510676D" w:rsidR="00FA5E89" w:rsidRPr="00AC7537" w:rsidRDefault="007552BA"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まとめ：</w:t>
      </w:r>
      <w:r w:rsidR="00471A63" w:rsidRPr="00AC7537">
        <w:rPr>
          <w:rFonts w:asciiTheme="minorEastAsia" w:eastAsiaTheme="minorEastAsia" w:hAnsiTheme="minorEastAsia" w:cs="Lucida Grande" w:hint="eastAsia"/>
          <w:b/>
          <w:bCs/>
          <w:color w:val="333333"/>
          <w:kern w:val="0"/>
          <w:sz w:val="24"/>
        </w:rPr>
        <w:t>母指CM</w:t>
      </w:r>
      <w:r w:rsidR="006914F5">
        <w:rPr>
          <w:rFonts w:asciiTheme="minorEastAsia" w:eastAsiaTheme="minorEastAsia" w:hAnsiTheme="minorEastAsia" w:cs="Lucida Grande" w:hint="eastAsia"/>
          <w:b/>
          <w:bCs/>
          <w:color w:val="333333"/>
          <w:kern w:val="0"/>
          <w:sz w:val="24"/>
        </w:rPr>
        <w:t>関節での第一中手骨と大菱形骨間の適合性が良い状態で</w:t>
      </w:r>
      <w:r w:rsidR="00471A63" w:rsidRPr="00AC7537">
        <w:rPr>
          <w:rFonts w:asciiTheme="minorEastAsia" w:eastAsiaTheme="minorEastAsia" w:hAnsiTheme="minorEastAsia" w:cs="Lucida Grande" w:hint="eastAsia"/>
          <w:b/>
          <w:bCs/>
          <w:color w:val="333333"/>
          <w:kern w:val="0"/>
          <w:sz w:val="24"/>
        </w:rPr>
        <w:t>第一中手骨と第２中手骨間角度が大きい場合に、</w:t>
      </w:r>
      <w:r w:rsidRPr="00AC7537">
        <w:rPr>
          <w:rFonts w:asciiTheme="minorEastAsia" w:eastAsiaTheme="minorEastAsia" w:hAnsiTheme="minorEastAsia" w:cs="Lucida Grande" w:hint="eastAsia"/>
          <w:b/>
          <w:bCs/>
          <w:color w:val="333333"/>
          <w:kern w:val="0"/>
          <w:sz w:val="24"/>
        </w:rPr>
        <w:t>靭帯のみの処置では、再発する</w:t>
      </w:r>
      <w:r w:rsidR="00E330D9" w:rsidRPr="00AC7537">
        <w:rPr>
          <w:rFonts w:asciiTheme="minorEastAsia" w:eastAsiaTheme="minorEastAsia" w:hAnsiTheme="minorEastAsia" w:cs="Lucida Grande" w:hint="eastAsia"/>
          <w:b/>
          <w:bCs/>
          <w:color w:val="333333"/>
          <w:kern w:val="0"/>
          <w:sz w:val="24"/>
        </w:rPr>
        <w:t>と考えられる</w:t>
      </w:r>
      <w:r w:rsidRPr="00AC7537">
        <w:rPr>
          <w:rFonts w:asciiTheme="minorEastAsia" w:eastAsiaTheme="minorEastAsia" w:hAnsiTheme="minorEastAsia" w:cs="Lucida Grande" w:hint="eastAsia"/>
          <w:b/>
          <w:bCs/>
          <w:color w:val="333333"/>
          <w:kern w:val="0"/>
          <w:sz w:val="24"/>
        </w:rPr>
        <w:t>。</w:t>
      </w:r>
      <w:r w:rsidR="006914F5">
        <w:rPr>
          <w:rFonts w:asciiTheme="minorEastAsia" w:eastAsiaTheme="minorEastAsia" w:hAnsiTheme="minorEastAsia" w:hint="eastAsia"/>
          <w:sz w:val="24"/>
        </w:rPr>
        <w:t>橈側側副靭帯に尺屈ストレスが掛かりやすい状態が持続する。</w:t>
      </w:r>
      <w:bookmarkStart w:id="0" w:name="_GoBack"/>
      <w:bookmarkEnd w:id="0"/>
      <w:r w:rsidRPr="00AC7537">
        <w:rPr>
          <w:rFonts w:asciiTheme="minorEastAsia" w:eastAsiaTheme="minorEastAsia" w:hAnsiTheme="minorEastAsia" w:cs="Lucida Grande" w:hint="eastAsia"/>
          <w:b/>
          <w:bCs/>
          <w:color w:val="333333"/>
          <w:kern w:val="0"/>
          <w:sz w:val="24"/>
        </w:rPr>
        <w:t>従って、靭帯手術に第一中手骨の骨きりを併用すべきであろう。</w:t>
      </w:r>
      <w:r w:rsidR="00E330D9" w:rsidRPr="00AC7537">
        <w:rPr>
          <w:rFonts w:asciiTheme="minorEastAsia" w:eastAsiaTheme="minorEastAsia" w:hAnsiTheme="minorEastAsia" w:cs="Lucida Grande" w:hint="eastAsia"/>
          <w:b/>
          <w:bCs/>
          <w:color w:val="333333"/>
          <w:kern w:val="0"/>
          <w:sz w:val="24"/>
        </w:rPr>
        <w:t>骨切りは尺側での</w:t>
      </w:r>
      <w:r w:rsidR="00E330D9" w:rsidRPr="00AC7537">
        <w:rPr>
          <w:rFonts w:asciiTheme="minorEastAsia" w:eastAsiaTheme="minorEastAsia" w:hAnsiTheme="minorEastAsia" w:cs="Lucida Grande"/>
          <w:b/>
          <w:bCs/>
          <w:color w:val="333333"/>
          <w:kern w:val="0"/>
          <w:sz w:val="24"/>
        </w:rPr>
        <w:t>closing wedge osteotomy.</w:t>
      </w:r>
    </w:p>
    <w:p w14:paraId="2CB5BBF0" w14:textId="77777777" w:rsidR="00AA5ED0" w:rsidRPr="00AC7537" w:rsidRDefault="00AA5ED0"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p>
    <w:p w14:paraId="0432CDDE"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中村：１例目はわたしが行った。術前にこの手術をした方がよいという因子は何か？　角度が重要か？</w:t>
      </w:r>
    </w:p>
    <w:p w14:paraId="2C10709A"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福澤：そうだと思う。　第一第２中手骨管角度</w:t>
      </w:r>
    </w:p>
    <w:p w14:paraId="0DBC8B35"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中村：角度はどのしいできめるか</w:t>
      </w:r>
    </w:p>
    <w:p w14:paraId="153519C4"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福澤：正面像で</w:t>
      </w:r>
    </w:p>
    <w:p w14:paraId="312A3FCF"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中村：外反母趾は関連があるか？</w:t>
      </w:r>
    </w:p>
    <w:p w14:paraId="3CDEA63E"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福澤：関連はとくにわからない。</w:t>
      </w:r>
    </w:p>
    <w:p w14:paraId="449C5B49"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 xml:space="preserve">　　２例目は靭帯縫縮のみで靭帯再建はやっていない</w:t>
      </w:r>
    </w:p>
    <w:p w14:paraId="4EADF9F9" w14:textId="7AAC2E90"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 xml:space="preserve">　　足の外反母趾の手術と似ている。開けて靭帯が残っていれば　縫合で良いと思う。</w:t>
      </w:r>
    </w:p>
    <w:p w14:paraId="57E2F1BD" w14:textId="77777777" w:rsidR="00284621"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林：再発した１例目は　角度は開いてきているのか。</w:t>
      </w:r>
    </w:p>
    <w:p w14:paraId="06B435B9" w14:textId="3860C736"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福澤：だんだんと開いてきている。</w:t>
      </w:r>
    </w:p>
    <w:p w14:paraId="4A7DAF2E"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それに伴いMPの亜脱臼がすこしづつでてきた</w:t>
      </w:r>
    </w:p>
    <w:p w14:paraId="39CD6417"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神平：主訴はなにか</w:t>
      </w:r>
    </w:p>
    <w:p w14:paraId="17859C14"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福澤：痛み、細かい動作が痛くてできない。</w:t>
      </w:r>
    </w:p>
    <w:p w14:paraId="7BC156F2"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神平：２例目は</w:t>
      </w:r>
      <w:r w:rsidRPr="00AC7537">
        <w:rPr>
          <w:rFonts w:asciiTheme="minorEastAsia" w:eastAsiaTheme="minorEastAsia" w:hAnsiTheme="minorEastAsia"/>
          <w:sz w:val="24"/>
        </w:rPr>
        <w:t>OA</w:t>
      </w:r>
      <w:r w:rsidRPr="00AC7537">
        <w:rPr>
          <w:rFonts w:asciiTheme="minorEastAsia" w:eastAsiaTheme="minorEastAsia" w:hAnsiTheme="minorEastAsia" w:hint="eastAsia"/>
          <w:sz w:val="24"/>
        </w:rPr>
        <w:t>があるのでかえっていたいことはないのか？</w:t>
      </w:r>
    </w:p>
    <w:p w14:paraId="43317E25"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福澤：なかった。</w:t>
      </w:r>
    </w:p>
    <w:p w14:paraId="5CC13193"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松田：２例目</w:t>
      </w:r>
    </w:p>
    <w:p w14:paraId="7A97AFF6" w14:textId="77777777" w:rsidR="00AA5ED0" w:rsidRPr="00AC7537" w:rsidRDefault="00AA5ED0" w:rsidP="00AA5ED0">
      <w:pPr>
        <w:pStyle w:val="a6"/>
        <w:numPr>
          <w:ilvl w:val="0"/>
          <w:numId w:val="7"/>
        </w:numPr>
        <w:ind w:leftChars="0"/>
        <w:rPr>
          <w:rFonts w:asciiTheme="minorEastAsia" w:hAnsiTheme="minorEastAsia"/>
          <w:sz w:val="24"/>
          <w:szCs w:val="24"/>
        </w:rPr>
      </w:pPr>
      <w:r w:rsidRPr="00AC7537">
        <w:rPr>
          <w:rFonts w:asciiTheme="minorEastAsia" w:hAnsiTheme="minorEastAsia" w:hint="eastAsia"/>
          <w:sz w:val="24"/>
          <w:szCs w:val="24"/>
        </w:rPr>
        <w:t>２間が開いていたのであれば、健側はどうか？</w:t>
      </w:r>
    </w:p>
    <w:p w14:paraId="28466F39" w14:textId="77777777" w:rsidR="00AA5ED0" w:rsidRPr="00AC7537" w:rsidRDefault="00AA5ED0" w:rsidP="00AA5ED0">
      <w:pPr>
        <w:rPr>
          <w:rFonts w:asciiTheme="minorEastAsia" w:eastAsiaTheme="minorEastAsia" w:hAnsiTheme="minorEastAsia"/>
          <w:sz w:val="24"/>
        </w:rPr>
      </w:pPr>
      <w:r w:rsidRPr="00AC7537">
        <w:rPr>
          <w:rFonts w:asciiTheme="minorEastAsia" w:eastAsiaTheme="minorEastAsia" w:hAnsiTheme="minorEastAsia" w:hint="eastAsia"/>
          <w:sz w:val="24"/>
        </w:rPr>
        <w:t>福澤：健側は正常に近いかたちであった。CM関節部の適合が問題かもしれない。</w:t>
      </w:r>
    </w:p>
    <w:p w14:paraId="52F7B6F6" w14:textId="77777777" w:rsidR="00AA5ED0" w:rsidRPr="00AC7537" w:rsidRDefault="00AA5ED0" w:rsidP="002B1E1F">
      <w:pPr>
        <w:widowControl/>
        <w:shd w:val="clear" w:color="auto" w:fill="FFFFFF"/>
        <w:spacing w:line="280" w:lineRule="exact"/>
        <w:jc w:val="left"/>
        <w:rPr>
          <w:rFonts w:asciiTheme="minorEastAsia" w:eastAsiaTheme="minorEastAsia" w:hAnsiTheme="minorEastAsia" w:cs="Lucida Grande"/>
          <w:b/>
          <w:bCs/>
          <w:color w:val="333333"/>
          <w:kern w:val="0"/>
          <w:sz w:val="24"/>
        </w:rPr>
      </w:pPr>
    </w:p>
    <w:p w14:paraId="7879EF83" w14:textId="6E7FBDED" w:rsidR="00107641" w:rsidRPr="00AC7537" w:rsidRDefault="00CE79E4" w:rsidP="00107641">
      <w:pPr>
        <w:rPr>
          <w:rFonts w:asciiTheme="minorEastAsia" w:eastAsiaTheme="minorEastAsia" w:hAnsiTheme="minorEastAsia"/>
          <w:b/>
          <w:sz w:val="24"/>
        </w:rPr>
      </w:pPr>
      <w:r w:rsidRPr="00AC7537">
        <w:rPr>
          <w:rFonts w:asciiTheme="minorEastAsia" w:eastAsiaTheme="minorEastAsia" w:hAnsiTheme="minorEastAsia" w:cs="Lucida Grande"/>
          <w:b/>
          <w:bCs/>
          <w:color w:val="333333"/>
          <w:kern w:val="0"/>
          <w:sz w:val="24"/>
        </w:rPr>
        <w:t>3.</w:t>
      </w:r>
      <w:r w:rsidR="007E68FE" w:rsidRPr="00AC7537">
        <w:rPr>
          <w:rFonts w:asciiTheme="minorEastAsia" w:eastAsiaTheme="minorEastAsia" w:hAnsiTheme="minorEastAsia" w:cs="Lucida Grande"/>
          <w:b/>
          <w:bCs/>
          <w:color w:val="333333"/>
          <w:kern w:val="0"/>
          <w:sz w:val="24"/>
        </w:rPr>
        <w:t xml:space="preserve"> </w:t>
      </w:r>
      <w:r w:rsidR="00107641" w:rsidRPr="00AC7537">
        <w:rPr>
          <w:rFonts w:asciiTheme="minorEastAsia" w:eastAsiaTheme="minorEastAsia" w:hAnsiTheme="minorEastAsia" w:hint="eastAsia"/>
          <w:b/>
          <w:sz w:val="24"/>
        </w:rPr>
        <w:t xml:space="preserve">損傷中指を用いて母指再建を行った1例　　北アルプス医療センター　</w:t>
      </w:r>
    </w:p>
    <w:p w14:paraId="78E6644E"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あづみ病院整形外科　中村恒一</w:t>
      </w:r>
    </w:p>
    <w:p w14:paraId="3CF4FF43"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症例は73歳男性．</w:t>
      </w:r>
    </w:p>
    <w:p w14:paraId="1DF178B8"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2015年9月○日に工場内で木を切る機械に右手が触れてしまい受傷．</w:t>
      </w:r>
    </w:p>
    <w:p w14:paraId="53B0FA57"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当院受診となる．右母指から小指の挫滅創．</w:t>
      </w:r>
    </w:p>
    <w:p w14:paraId="4780D118"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母指はMP関節レベルで掌側の骨，軟部組織の欠損，中指，環指のPIPレベルでの切断を認めた．同日緊急手術を行った．母指背側の皮膚，爪はradio dorsal arteryにより血行が保たれていた．損傷中指をMP関節で離断して指神経，血管をつけたまま移行．</w:t>
      </w:r>
    </w:p>
    <w:p w14:paraId="33E2585E" w14:textId="77777777" w:rsidR="00107641" w:rsidRPr="00AC7537" w:rsidRDefault="00107641" w:rsidP="00107641">
      <w:pPr>
        <w:rPr>
          <w:rFonts w:asciiTheme="minorEastAsia" w:eastAsiaTheme="minorEastAsia" w:hAnsiTheme="minorEastAsia"/>
          <w:b/>
          <w:sz w:val="24"/>
        </w:rPr>
      </w:pPr>
      <w:r w:rsidRPr="00AC7537">
        <w:rPr>
          <w:rFonts w:asciiTheme="minorEastAsia" w:eastAsiaTheme="minorEastAsia" w:hAnsiTheme="minorEastAsia" w:hint="eastAsia"/>
          <w:b/>
          <w:sz w:val="24"/>
        </w:rPr>
        <w:t>術後2ヵ月の現在，母指と示指，母指と小指で比較的大きなものはつかめるようになっている．今後，母指示指指間形成，母指，示指の関節固定が必要になると考えている．</w:t>
      </w:r>
    </w:p>
    <w:p w14:paraId="382F9892" w14:textId="77777777" w:rsidR="002C6998" w:rsidRPr="00AC7537" w:rsidRDefault="002C6998" w:rsidP="00107641">
      <w:pPr>
        <w:rPr>
          <w:rFonts w:asciiTheme="minorEastAsia" w:eastAsiaTheme="minorEastAsia" w:hAnsiTheme="minorEastAsia"/>
          <w:sz w:val="24"/>
        </w:rPr>
      </w:pPr>
    </w:p>
    <w:p w14:paraId="668CE2CE"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松田：先が残っていれば再接着がよいのだが。</w:t>
      </w:r>
    </w:p>
    <w:p w14:paraId="45E5F584"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 xml:space="preserve">　　　感覚がでないのがこまる。</w:t>
      </w:r>
    </w:p>
    <w:p w14:paraId="2208AC63"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 xml:space="preserve">　　　静脈皮弁と腸骨移植でまずやる。</w:t>
      </w:r>
    </w:p>
    <w:p w14:paraId="41CA06DD"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中村；断裂した指はなかったので再接着はできなかった。</w:t>
      </w:r>
    </w:p>
    <w:p w14:paraId="7E762F43" w14:textId="77777777" w:rsidR="009E1766" w:rsidRPr="00AC7537" w:rsidRDefault="009E1766" w:rsidP="009E1766">
      <w:pPr>
        <w:rPr>
          <w:rFonts w:asciiTheme="minorEastAsia" w:eastAsiaTheme="minorEastAsia" w:hAnsiTheme="minorEastAsia"/>
          <w:sz w:val="24"/>
        </w:rPr>
      </w:pPr>
    </w:p>
    <w:p w14:paraId="17001B86"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松田：腸骨フリーでもってきて被覆すればよいが感覚が出ないのが問題。本人は満足しているか？</w:t>
      </w:r>
    </w:p>
    <w:p w14:paraId="7A2C92A8"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中村：はい</w:t>
      </w:r>
    </w:p>
    <w:p w14:paraId="1B0332F7"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山崎：母指の掌側には創があるか？</w:t>
      </w:r>
    </w:p>
    <w:p w14:paraId="64C6F1FD"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中村；掌側は欠損状態</w:t>
      </w:r>
    </w:p>
    <w:p w14:paraId="3F3E62F5"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山崎；ゴール設定はどうか？MP関節が残っているので、“</w:t>
      </w:r>
      <w:r w:rsidRPr="00AC7537">
        <w:rPr>
          <w:rFonts w:asciiTheme="minorEastAsia" w:eastAsiaTheme="minorEastAsia" w:hAnsiTheme="minorEastAsia"/>
          <w:sz w:val="24"/>
        </w:rPr>
        <w:t>acceptable hand</w:t>
      </w:r>
      <w:r w:rsidRPr="00AC7537">
        <w:rPr>
          <w:rFonts w:asciiTheme="minorEastAsia" w:eastAsiaTheme="minorEastAsia" w:hAnsiTheme="minorEastAsia" w:hint="eastAsia"/>
          <w:sz w:val="24"/>
        </w:rPr>
        <w:t>”を目指すべき。母指以外に</w:t>
      </w:r>
      <w:r w:rsidRPr="00AC7537">
        <w:rPr>
          <w:rFonts w:asciiTheme="minorEastAsia" w:eastAsiaTheme="minorEastAsia" w:hAnsiTheme="minorEastAsia"/>
          <w:sz w:val="24"/>
        </w:rPr>
        <w:t>PIP</w:t>
      </w:r>
      <w:r w:rsidRPr="00AC7537">
        <w:rPr>
          <w:rFonts w:asciiTheme="minorEastAsia" w:eastAsiaTheme="minorEastAsia" w:hAnsiTheme="minorEastAsia" w:hint="eastAsia"/>
          <w:sz w:val="24"/>
        </w:rPr>
        <w:t>がまがる指２本があればよい。これを最終目標にするのであれば、今回環指を使わないで、あとで母指を再建するのもどうか？</w:t>
      </w:r>
    </w:p>
    <w:p w14:paraId="576727FF"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中村；母指の血流があったので、一気的に塚野はもったいない。</w:t>
      </w:r>
    </w:p>
    <w:p w14:paraId="2B76370E"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山崎；鼠径皮弁で掌側のみ覆っておいて、そのあと考えればよいのでは？</w:t>
      </w:r>
    </w:p>
    <w:p w14:paraId="712AF09F"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中村；本人はこれを選んだ。</w:t>
      </w:r>
    </w:p>
    <w:p w14:paraId="175DEA1E"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山崎；今後指間形成は何のために？</w:t>
      </w:r>
    </w:p>
    <w:p w14:paraId="08EB392C"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中村：示指と母指間を十分開くのが重要、中指を再建する？</w:t>
      </w:r>
    </w:p>
    <w:p w14:paraId="42FD1045"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山崎；とりあえずフラップで手指全体を覆おって、あと指間形成をする。最後に母指の再建をする。手術回数がふえるが、指の数が残るので、よいのでは？</w:t>
      </w:r>
    </w:p>
    <w:p w14:paraId="01660541"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中村；そのような選択肢もあるだろう。</w:t>
      </w:r>
    </w:p>
    <w:p w14:paraId="41E44E74"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林：母指の基切骨は残っている？</w:t>
      </w:r>
    </w:p>
    <w:p w14:paraId="6EA288B0" w14:textId="77777777" w:rsidR="009E1766" w:rsidRPr="00AC7537" w:rsidRDefault="009E1766" w:rsidP="009E1766">
      <w:pPr>
        <w:rPr>
          <w:rFonts w:asciiTheme="minorEastAsia" w:eastAsiaTheme="minorEastAsia" w:hAnsiTheme="minorEastAsia"/>
          <w:sz w:val="24"/>
        </w:rPr>
      </w:pPr>
      <w:r w:rsidRPr="00AC7537">
        <w:rPr>
          <w:rFonts w:asciiTheme="minorEastAsia" w:eastAsiaTheme="minorEastAsia" w:hAnsiTheme="minorEastAsia" w:hint="eastAsia"/>
          <w:sz w:val="24"/>
        </w:rPr>
        <w:t>中村；はい</w:t>
      </w:r>
    </w:p>
    <w:p w14:paraId="1ECE7609" w14:textId="77777777" w:rsidR="00592B73" w:rsidRPr="00AC7537" w:rsidRDefault="00592B73" w:rsidP="009E1766">
      <w:pPr>
        <w:rPr>
          <w:rFonts w:asciiTheme="minorEastAsia" w:eastAsiaTheme="minorEastAsia" w:hAnsiTheme="minorEastAsia"/>
          <w:sz w:val="24"/>
        </w:rPr>
      </w:pPr>
    </w:p>
    <w:p w14:paraId="7193080A" w14:textId="77777777" w:rsidR="00592B73" w:rsidRPr="00AC7537" w:rsidRDefault="00592B73" w:rsidP="009E1766">
      <w:pPr>
        <w:rPr>
          <w:rFonts w:asciiTheme="minorEastAsia" w:eastAsiaTheme="minorEastAsia" w:hAnsiTheme="minorEastAsia"/>
          <w:sz w:val="24"/>
        </w:rPr>
      </w:pPr>
    </w:p>
    <w:p w14:paraId="6DE4B668" w14:textId="77777777" w:rsidR="00107641" w:rsidRPr="00AC7537" w:rsidRDefault="00107641" w:rsidP="00107641">
      <w:pPr>
        <w:rPr>
          <w:rFonts w:asciiTheme="minorEastAsia" w:eastAsiaTheme="minorEastAsia" w:hAnsiTheme="minorEastAsia"/>
          <w:sz w:val="24"/>
        </w:rPr>
      </w:pPr>
    </w:p>
    <w:p w14:paraId="6D02DF8D" w14:textId="39D11E15" w:rsidR="007E68FE" w:rsidRPr="00AC7537" w:rsidRDefault="007E68FE" w:rsidP="00107641">
      <w:pPr>
        <w:widowControl/>
        <w:shd w:val="clear" w:color="auto" w:fill="FFFFFF"/>
        <w:spacing w:line="280" w:lineRule="exact"/>
        <w:jc w:val="left"/>
        <w:rPr>
          <w:rFonts w:asciiTheme="minorEastAsia" w:eastAsiaTheme="minorEastAsia" w:hAnsiTheme="minorEastAsia" w:cs="ＭＳ Ｐゴシック"/>
          <w:kern w:val="0"/>
          <w:sz w:val="24"/>
        </w:rPr>
      </w:pPr>
      <w:r w:rsidRPr="00AC7537">
        <w:rPr>
          <w:rFonts w:asciiTheme="minorEastAsia" w:eastAsiaTheme="minorEastAsia" w:hAnsiTheme="minorEastAsia" w:cs="ＭＳ Ｐ明朝"/>
          <w:kern w:val="0"/>
          <w:sz w:val="24"/>
        </w:rPr>
        <w:t>4.</w:t>
      </w:r>
      <w:r w:rsidRPr="00AC7537">
        <w:rPr>
          <w:rFonts w:asciiTheme="minorEastAsia" w:eastAsiaTheme="minorEastAsia" w:hAnsiTheme="minorEastAsia" w:cs="ＭＳ Ｐゴシック" w:hint="eastAsia"/>
          <w:kern w:val="0"/>
          <w:sz w:val="24"/>
        </w:rPr>
        <w:t xml:space="preserve"> エコーガイド下腕神経叢ブロック単独麻酔による肩関節手術について−肩の手術に全麻は必要か</w:t>
      </w:r>
      <w:r w:rsidRPr="00AC7537">
        <w:rPr>
          <w:rFonts w:asciiTheme="minorEastAsia" w:eastAsiaTheme="minorEastAsia" w:hAnsiTheme="minorEastAsia" w:cs="ＭＳ Ｐゴシック"/>
          <w:kern w:val="0"/>
          <w:sz w:val="24"/>
        </w:rPr>
        <w:t>?</w:t>
      </w:r>
      <w:r w:rsidRPr="00AC7537">
        <w:rPr>
          <w:rFonts w:asciiTheme="minorEastAsia" w:eastAsiaTheme="minorEastAsia" w:hAnsiTheme="minorEastAsia" w:cs="ＭＳ Ｐゴシック" w:hint="eastAsia"/>
          <w:kern w:val="0"/>
          <w:sz w:val="24"/>
        </w:rPr>
        <w:t>−</w:t>
      </w:r>
    </w:p>
    <w:p w14:paraId="6ACF5E8C" w14:textId="490A3505" w:rsidR="00DE43CF" w:rsidRPr="00AC7537" w:rsidRDefault="007E68FE" w:rsidP="00DE43CF">
      <w:pPr>
        <w:widowControl/>
        <w:shd w:val="clear" w:color="auto" w:fill="FFFFFF"/>
        <w:spacing w:line="280" w:lineRule="exact"/>
        <w:jc w:val="left"/>
        <w:rPr>
          <w:rFonts w:asciiTheme="minorEastAsia" w:eastAsiaTheme="minorEastAsia" w:hAnsiTheme="minorEastAsia" w:cs="ＭＳ Ｐゴシック"/>
          <w:kern w:val="0"/>
          <w:sz w:val="24"/>
        </w:rPr>
      </w:pPr>
      <w:r w:rsidRPr="00AC7537">
        <w:rPr>
          <w:rFonts w:asciiTheme="minorEastAsia" w:eastAsiaTheme="minorEastAsia" w:hAnsiTheme="minorEastAsia" w:cs="ＭＳ Ｐゴシック" w:hint="eastAsia"/>
          <w:kern w:val="0"/>
          <w:sz w:val="24"/>
        </w:rPr>
        <w:t xml:space="preserve">　　　　　　　　　　　　　　　　　　　　　　　　　　　　　　　　新町病院　　下川寛一、　韮崎市立病院　　神平雅司</w:t>
      </w:r>
    </w:p>
    <w:p w14:paraId="306B12D4" w14:textId="77777777" w:rsidR="00DE43CF" w:rsidRPr="00AC7537" w:rsidRDefault="00DE43CF" w:rsidP="00DE43CF">
      <w:pPr>
        <w:rPr>
          <w:rFonts w:asciiTheme="minorEastAsia" w:eastAsiaTheme="minorEastAsia" w:hAnsiTheme="minorEastAsia"/>
          <w:b/>
          <w:sz w:val="24"/>
        </w:rPr>
      </w:pPr>
      <w:r w:rsidRPr="00AC7537">
        <w:rPr>
          <w:rFonts w:asciiTheme="minorEastAsia" w:eastAsiaTheme="minorEastAsia" w:hAnsiTheme="minorEastAsia" w:hint="eastAsia"/>
          <w:b/>
          <w:sz w:val="24"/>
        </w:rPr>
        <w:t>肩の手術には通常全麻が標準であるが，エコーガイド下腕神経叢単回ブロック単独麻酔により2012年9月以降201例の肩関節疾患や肩周辺外傷の手術を行った．全例で予定通りの術式が完遂でき，問題となる合併症はなく手術室滞在時間も短縮できた．術後治療成績は全麻手術例と比較して劣るところはなく有用な方法である．</w:t>
      </w:r>
    </w:p>
    <w:p w14:paraId="16BE0D22" w14:textId="77777777" w:rsidR="00DE43CF" w:rsidRPr="00AC7537" w:rsidRDefault="00DE43CF" w:rsidP="00DE43CF">
      <w:pPr>
        <w:rPr>
          <w:rFonts w:asciiTheme="minorEastAsia" w:eastAsiaTheme="minorEastAsia" w:hAnsiTheme="minorEastAsia"/>
          <w:sz w:val="24"/>
        </w:rPr>
      </w:pPr>
    </w:p>
    <w:p w14:paraId="140A9B16" w14:textId="77777777" w:rsidR="00DE43CF" w:rsidRPr="00AC7537" w:rsidRDefault="00DE43CF" w:rsidP="00DE43CF">
      <w:pPr>
        <w:widowControl/>
        <w:jc w:val="left"/>
        <w:rPr>
          <w:rFonts w:asciiTheme="minorEastAsia" w:eastAsiaTheme="minorEastAsia" w:hAnsiTheme="minorEastAsia"/>
          <w:kern w:val="0"/>
          <w:sz w:val="24"/>
        </w:rPr>
      </w:pPr>
      <w:r w:rsidRPr="00AC7537">
        <w:rPr>
          <w:rFonts w:asciiTheme="minorEastAsia" w:eastAsiaTheme="minorEastAsia" w:hAnsiTheme="minorEastAsia" w:cs="Libian SC Regular" w:hint="eastAsia"/>
          <w:kern w:val="0"/>
          <w:sz w:val="24"/>
        </w:rPr>
        <w:t>松田：</w:t>
      </w:r>
      <w:r w:rsidRPr="00AC7537">
        <w:rPr>
          <w:rFonts w:asciiTheme="minorEastAsia" w:eastAsiaTheme="minorEastAsia" w:hAnsiTheme="minorEastAsia" w:cs="Libian SC Regular"/>
          <w:kern w:val="0"/>
          <w:sz w:val="24"/>
        </w:rPr>
        <w:t>プレセデックス</w:t>
      </w:r>
      <w:r w:rsidRPr="00AC7537">
        <w:rPr>
          <w:rFonts w:asciiTheme="minorEastAsia" w:eastAsiaTheme="minorEastAsia" w:hAnsiTheme="minorEastAsia" w:hint="eastAsia"/>
          <w:sz w:val="24"/>
        </w:rPr>
        <w:t>は全例使うのか？</w:t>
      </w:r>
    </w:p>
    <w:p w14:paraId="75EC4446"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下川：交感神経抑制により鎮静とともに血圧が下がるため鏡視下手術時はほぼ全例で使っている。その際は収縮期血圧</w:t>
      </w:r>
      <w:r w:rsidRPr="00AC7537">
        <w:rPr>
          <w:rFonts w:asciiTheme="minorEastAsia" w:eastAsiaTheme="minorEastAsia" w:hAnsiTheme="minorEastAsia"/>
          <w:sz w:val="24"/>
        </w:rPr>
        <w:t>100m</w:t>
      </w:r>
      <w:r w:rsidRPr="00AC7537">
        <w:rPr>
          <w:rFonts w:asciiTheme="minorEastAsia" w:eastAsiaTheme="minorEastAsia" w:hAnsiTheme="minorEastAsia" w:hint="eastAsia"/>
          <w:sz w:val="24"/>
        </w:rPr>
        <w:t>mHgを目指しコントロールする。</w:t>
      </w:r>
    </w:p>
    <w:p w14:paraId="040434DC"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能書にある初期負荷量は投与せず最初から維持量で使う。保険適応にもなっている。</w:t>
      </w:r>
    </w:p>
    <w:p w14:paraId="306C801D"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松田</w:t>
      </w:r>
      <w:r w:rsidRPr="00AC7537">
        <w:rPr>
          <w:rFonts w:asciiTheme="minorEastAsia" w:eastAsiaTheme="minorEastAsia" w:hAnsiTheme="minorEastAsia"/>
          <w:sz w:val="24"/>
        </w:rPr>
        <w:t>:</w:t>
      </w:r>
      <w:r w:rsidRPr="00AC7537">
        <w:rPr>
          <w:rFonts w:asciiTheme="minorEastAsia" w:eastAsiaTheme="minorEastAsia" w:hAnsiTheme="minorEastAsia" w:hint="eastAsia"/>
          <w:sz w:val="24"/>
        </w:rPr>
        <w:t>：私は全麻でやっている。救急で肩の脱臼整復時にはよい。</w:t>
      </w:r>
    </w:p>
    <w:p w14:paraId="4D7BA81C"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 xml:space="preserve">　　ブロック針は後ろから刺している。短い針で。前からは血管は大丈夫？</w:t>
      </w:r>
    </w:p>
    <w:p w14:paraId="1BED1044"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下川：血管がみえるので、皮下をとおしているので、大丈夫。</w:t>
      </w:r>
    </w:p>
    <w:p w14:paraId="7095CF3A"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むしろ安全ではないか？内頚静脈。短い針でもよい。</w:t>
      </w:r>
    </w:p>
    <w:p w14:paraId="3E3BCBB2"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中村：横隔神経麻痺で</w:t>
      </w:r>
      <w:r w:rsidRPr="00AC7537">
        <w:rPr>
          <w:rFonts w:asciiTheme="minorEastAsia" w:eastAsiaTheme="minorEastAsia" w:hAnsiTheme="minorEastAsia"/>
          <w:sz w:val="24"/>
        </w:rPr>
        <w:t>SpO2</w:t>
      </w:r>
      <w:r w:rsidRPr="00AC7537">
        <w:rPr>
          <w:rFonts w:asciiTheme="minorEastAsia" w:eastAsiaTheme="minorEastAsia" w:hAnsiTheme="minorEastAsia" w:hint="eastAsia"/>
          <w:sz w:val="24"/>
        </w:rPr>
        <w:t>下がるか？</w:t>
      </w:r>
    </w:p>
    <w:p w14:paraId="17024D99"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下川：下がる例はまずなく，かつ術中は酸素を0.5-1Lの少量だが流すので、大丈夫。</w:t>
      </w:r>
    </w:p>
    <w:p w14:paraId="4E67A991"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中村：反対側の肺の手術の患者は？</w:t>
      </w:r>
    </w:p>
    <w:p w14:paraId="79E10859" w14:textId="77777777" w:rsidR="00DE43CF" w:rsidRPr="00AC7537" w:rsidRDefault="00DE43CF" w:rsidP="00DE43CF">
      <w:pPr>
        <w:rPr>
          <w:rFonts w:asciiTheme="minorEastAsia" w:eastAsiaTheme="minorEastAsia" w:hAnsiTheme="minorEastAsia"/>
          <w:sz w:val="24"/>
        </w:rPr>
      </w:pPr>
      <w:r w:rsidRPr="00AC7537">
        <w:rPr>
          <w:rFonts w:asciiTheme="minorEastAsia" w:eastAsiaTheme="minorEastAsia" w:hAnsiTheme="minorEastAsia" w:hint="eastAsia"/>
          <w:sz w:val="24"/>
        </w:rPr>
        <w:t>下川：大丈夫でしょう。</w:t>
      </w:r>
    </w:p>
    <w:p w14:paraId="1D1D1F83" w14:textId="77777777" w:rsidR="00DE43CF" w:rsidRPr="00AC7537" w:rsidRDefault="00DE43CF" w:rsidP="002B1E1F">
      <w:pPr>
        <w:widowControl/>
        <w:shd w:val="clear" w:color="auto" w:fill="FFFFFF"/>
        <w:spacing w:line="280" w:lineRule="exact"/>
        <w:jc w:val="left"/>
        <w:rPr>
          <w:rFonts w:asciiTheme="minorEastAsia" w:eastAsiaTheme="minorEastAsia" w:hAnsiTheme="minorEastAsia" w:cs="ＭＳ Ｐ明朝"/>
          <w:kern w:val="0"/>
          <w:sz w:val="24"/>
        </w:rPr>
      </w:pPr>
    </w:p>
    <w:p w14:paraId="4AFD3526" w14:textId="31CC9B05" w:rsidR="00CE79E4" w:rsidRPr="00AC7537" w:rsidRDefault="007E68FE" w:rsidP="00AC7537">
      <w:pPr>
        <w:widowControl/>
        <w:shd w:val="clear" w:color="auto" w:fill="FFFFFF"/>
        <w:spacing w:line="280" w:lineRule="exact"/>
        <w:ind w:leftChars="-202" w:left="-424" w:rightChars="-206" w:right="-433" w:firstLineChars="193" w:firstLine="463"/>
        <w:jc w:val="left"/>
        <w:rPr>
          <w:rFonts w:asciiTheme="minorEastAsia" w:eastAsiaTheme="minorEastAsia" w:hAnsiTheme="minorEastAsia" w:cs="ＭＳ ゴシック"/>
          <w:kern w:val="0"/>
          <w:sz w:val="24"/>
        </w:rPr>
      </w:pPr>
      <w:r w:rsidRPr="00AC7537">
        <w:rPr>
          <w:rFonts w:asciiTheme="minorEastAsia" w:eastAsiaTheme="minorEastAsia" w:hAnsiTheme="minorEastAsia" w:cs="ＭＳ Ｐ明朝"/>
          <w:kern w:val="0"/>
          <w:sz w:val="24"/>
        </w:rPr>
        <w:t>5</w:t>
      </w:r>
      <w:r w:rsidR="00CE79E4" w:rsidRPr="00AC7537">
        <w:rPr>
          <w:rFonts w:asciiTheme="minorEastAsia" w:eastAsiaTheme="minorEastAsia" w:hAnsiTheme="minorEastAsia" w:cs="ＭＳ Ｐ明朝"/>
          <w:kern w:val="0"/>
          <w:sz w:val="24"/>
        </w:rPr>
        <w:t xml:space="preserve">. </w:t>
      </w:r>
      <w:r w:rsidR="00CE79E4" w:rsidRPr="00AC7537">
        <w:rPr>
          <w:rFonts w:asciiTheme="minorEastAsia" w:eastAsiaTheme="minorEastAsia" w:hAnsiTheme="minorEastAsia" w:cs="ＭＳ ゴシック" w:hint="eastAsia"/>
          <w:kern w:val="0"/>
          <w:sz w:val="24"/>
        </w:rPr>
        <w:t>非定型抗酸菌感染疑いの患者様経過報告と相談</w:t>
      </w:r>
      <w:r w:rsidR="00CE79E4" w:rsidRPr="00AC7537">
        <w:rPr>
          <w:rFonts w:asciiTheme="minorEastAsia" w:eastAsiaTheme="minorEastAsia" w:hAnsiTheme="minorEastAsia" w:cs="ＭＳ ゴシック"/>
          <w:kern w:val="0"/>
          <w:sz w:val="24"/>
        </w:rPr>
        <w:t xml:space="preserve"> </w:t>
      </w:r>
    </w:p>
    <w:p w14:paraId="7DE2AC84" w14:textId="5C324C88" w:rsidR="00CE79E4" w:rsidRPr="00AC7537" w:rsidRDefault="00CE79E4" w:rsidP="002B1E1F">
      <w:pPr>
        <w:widowControl/>
        <w:shd w:val="clear" w:color="auto" w:fill="FFFFFF"/>
        <w:spacing w:line="280" w:lineRule="exact"/>
        <w:jc w:val="left"/>
        <w:rPr>
          <w:rFonts w:asciiTheme="minorEastAsia" w:eastAsiaTheme="minorEastAsia" w:hAnsiTheme="minorEastAsia" w:cs="ＭＳ ゴシック"/>
          <w:kern w:val="0"/>
          <w:sz w:val="24"/>
        </w:rPr>
      </w:pPr>
      <w:r w:rsidRPr="00AC7537">
        <w:rPr>
          <w:rFonts w:asciiTheme="minorEastAsia" w:eastAsiaTheme="minorEastAsia" w:hAnsiTheme="minorEastAsia" w:cs="ＭＳ ゴシック"/>
          <w:kern w:val="0"/>
          <w:sz w:val="24"/>
        </w:rPr>
        <w:t xml:space="preserve">                              </w:t>
      </w:r>
      <w:r w:rsidR="00DE50E6" w:rsidRPr="00AC7537">
        <w:rPr>
          <w:rFonts w:asciiTheme="minorEastAsia" w:eastAsiaTheme="minorEastAsia" w:hAnsiTheme="minorEastAsia" w:cs="ＭＳ ゴシック" w:hint="eastAsia"/>
          <w:kern w:val="0"/>
          <w:sz w:val="24"/>
        </w:rPr>
        <w:t xml:space="preserve">　　　　</w:t>
      </w:r>
      <w:r w:rsidRPr="00AC7537">
        <w:rPr>
          <w:rFonts w:asciiTheme="minorEastAsia" w:eastAsiaTheme="minorEastAsia" w:hAnsiTheme="minorEastAsia" w:cs="ＭＳ ゴシック" w:hint="eastAsia"/>
          <w:kern w:val="0"/>
          <w:sz w:val="24"/>
        </w:rPr>
        <w:t>長野市民病院　　松田智</w:t>
      </w:r>
    </w:p>
    <w:p w14:paraId="08E17FA2" w14:textId="43E2C1A6" w:rsidR="00B527D2" w:rsidRPr="00AC7537" w:rsidRDefault="00B527D2" w:rsidP="00B527D2">
      <w:pPr>
        <w:rPr>
          <w:rFonts w:asciiTheme="minorEastAsia" w:eastAsiaTheme="minorEastAsia" w:hAnsiTheme="minorEastAsia"/>
          <w:b/>
          <w:sz w:val="24"/>
        </w:rPr>
      </w:pPr>
      <w:r w:rsidRPr="00AC7537">
        <w:rPr>
          <w:rFonts w:asciiTheme="minorEastAsia" w:eastAsiaTheme="minorEastAsia" w:hAnsiTheme="minorEastAsia" w:hint="eastAsia"/>
          <w:b/>
          <w:sz w:val="24"/>
        </w:rPr>
        <w:t>32才女性右示指屈筋腱鞘炎で、2015年春のこの会で相談した患者様の報告。</w:t>
      </w:r>
    </w:p>
    <w:p w14:paraId="4DEA3202" w14:textId="77777777" w:rsidR="00B527D2" w:rsidRPr="00AC7537" w:rsidRDefault="00B527D2" w:rsidP="00B527D2">
      <w:pPr>
        <w:rPr>
          <w:rFonts w:asciiTheme="minorEastAsia" w:eastAsiaTheme="minorEastAsia" w:hAnsiTheme="minorEastAsia"/>
          <w:b/>
          <w:sz w:val="24"/>
        </w:rPr>
      </w:pPr>
      <w:r w:rsidRPr="00AC7537">
        <w:rPr>
          <w:rFonts w:asciiTheme="minorEastAsia" w:eastAsiaTheme="minorEastAsia" w:hAnsiTheme="minorEastAsia" w:hint="eastAsia"/>
          <w:b/>
          <w:sz w:val="24"/>
        </w:rPr>
        <w:t>抗菌薬は2015年8月まで約6ヶ月使用して右手の方は治まったものの、丁度8月頃から今度は左手の示指の腱鞘炎になってしまっている？感染で同側の示指屈筋腱鞘炎はめずらしいので対応に苦慮している。</w:t>
      </w:r>
    </w:p>
    <w:p w14:paraId="3D232F4E" w14:textId="77777777" w:rsidR="00C2507B" w:rsidRPr="00AC7537" w:rsidRDefault="00C2507B" w:rsidP="002B1E1F">
      <w:pPr>
        <w:widowControl/>
        <w:shd w:val="clear" w:color="auto" w:fill="FFFFFF"/>
        <w:spacing w:line="280" w:lineRule="exact"/>
        <w:jc w:val="left"/>
        <w:rPr>
          <w:rFonts w:asciiTheme="minorEastAsia" w:eastAsiaTheme="minorEastAsia" w:hAnsiTheme="minorEastAsia" w:cs="ＭＳ ゴシック"/>
          <w:kern w:val="0"/>
          <w:sz w:val="24"/>
        </w:rPr>
      </w:pPr>
    </w:p>
    <w:p w14:paraId="272A4A26"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山崎：病理所見は？</w:t>
      </w:r>
    </w:p>
    <w:p w14:paraId="1C6B5059"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松田：非定型抗酸菌に矛盾しない</w:t>
      </w:r>
    </w:p>
    <w:p w14:paraId="5BF6372E"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林；薬をやめてから？</w:t>
      </w:r>
    </w:p>
    <w:p w14:paraId="0FAFB92E"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内山：薬をかえてみたら？</w:t>
      </w:r>
    </w:p>
    <w:p w14:paraId="635FC88A"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神平：どのくらい長くやるのか？１年か？</w:t>
      </w:r>
    </w:p>
    <w:p w14:paraId="6C9D4420"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松田：半年？</w:t>
      </w:r>
    </w:p>
    <w:p w14:paraId="316E510B"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山崎：半年飲んでいて再発したのか？</w:t>
      </w:r>
    </w:p>
    <w:p w14:paraId="43DE6022" w14:textId="09DAA951"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感染として非典型的。他の診断はどうか？診断は確定していないのでは？肉眼的に滑膜は？</w:t>
      </w:r>
    </w:p>
    <w:p w14:paraId="451AD8A2"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大北：腱の中に浸潤するような印象があるが、浸潤性が少ないので、非定型抗酸菌ではないかも？イメージとしては非定型とはちがうのかな？</w:t>
      </w:r>
    </w:p>
    <w:p w14:paraId="31F5A85A"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そうはいっても他の診断も困難。病理所見、病理で出ないこともある。　非結核性か？結核性もあるので。他のところにフォーカスがあるかも。</w:t>
      </w:r>
    </w:p>
    <w:p w14:paraId="49EF8FFF"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植村：信大の症例では　何回かやったら出たことがある。</w:t>
      </w:r>
    </w:p>
    <w:p w14:paraId="0673F970"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再発してきたら、またとって培養を繰り返し行う。</w:t>
      </w:r>
    </w:p>
    <w:p w14:paraId="2A350253"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土をいつも使っているひとか？</w:t>
      </w:r>
    </w:p>
    <w:p w14:paraId="185C475C" w14:textId="77777777" w:rsidR="00B4764A" w:rsidRDefault="00B4764A" w:rsidP="002B1E1F">
      <w:pPr>
        <w:widowControl/>
        <w:shd w:val="clear" w:color="auto" w:fill="FFFFFF"/>
        <w:spacing w:line="280" w:lineRule="exact"/>
        <w:jc w:val="left"/>
        <w:rPr>
          <w:rFonts w:asciiTheme="majorEastAsia" w:eastAsiaTheme="majorEastAsia" w:hAnsiTheme="majorEastAsia" w:cs="Lucida Grande"/>
          <w:b/>
          <w:bCs/>
          <w:color w:val="333333"/>
          <w:kern w:val="0"/>
          <w:sz w:val="22"/>
          <w:szCs w:val="22"/>
        </w:rPr>
      </w:pPr>
    </w:p>
    <w:p w14:paraId="6C2E9BC0" w14:textId="77777777" w:rsidR="00A12A21" w:rsidRPr="00AC7537" w:rsidRDefault="00B4764A" w:rsidP="00A12A21">
      <w:pPr>
        <w:rPr>
          <w:rFonts w:asciiTheme="minorEastAsia" w:eastAsiaTheme="minorEastAsia" w:hAnsiTheme="minorEastAsia"/>
          <w:b/>
          <w:sz w:val="24"/>
        </w:rPr>
      </w:pPr>
      <w:r w:rsidRPr="00AC7537">
        <w:rPr>
          <w:rFonts w:asciiTheme="minorEastAsia" w:eastAsiaTheme="minorEastAsia" w:hAnsiTheme="minorEastAsia" w:cs="Lucida Grande"/>
          <w:b/>
          <w:bCs/>
          <w:color w:val="333333"/>
          <w:kern w:val="0"/>
          <w:sz w:val="24"/>
        </w:rPr>
        <w:t xml:space="preserve">6. </w:t>
      </w:r>
      <w:r w:rsidR="00A12A21" w:rsidRPr="00AC7537">
        <w:rPr>
          <w:rFonts w:asciiTheme="minorEastAsia" w:eastAsiaTheme="minorEastAsia" w:hAnsiTheme="minorEastAsia" w:hint="eastAsia"/>
          <w:b/>
          <w:sz w:val="24"/>
        </w:rPr>
        <w:t>手関節において非定型抗酸菌症感染が疑われた症例</w:t>
      </w:r>
    </w:p>
    <w:p w14:paraId="5319FF99" w14:textId="77777777" w:rsidR="00A12A21" w:rsidRPr="00AC7537" w:rsidRDefault="00A12A21" w:rsidP="00A12A21">
      <w:pPr>
        <w:jc w:val="right"/>
        <w:rPr>
          <w:rFonts w:asciiTheme="minorEastAsia" w:eastAsiaTheme="minorEastAsia" w:hAnsiTheme="minorEastAsia"/>
          <w:b/>
          <w:sz w:val="24"/>
        </w:rPr>
      </w:pPr>
      <w:r w:rsidRPr="00AC7537">
        <w:rPr>
          <w:rFonts w:asciiTheme="minorEastAsia" w:eastAsiaTheme="minorEastAsia" w:hAnsiTheme="minorEastAsia" w:hint="eastAsia"/>
          <w:b/>
          <w:sz w:val="24"/>
        </w:rPr>
        <w:t>丸の内病院整形外科　北野尚子</w:t>
      </w:r>
    </w:p>
    <w:p w14:paraId="276F6B52" w14:textId="77777777" w:rsidR="00A12A21" w:rsidRPr="00AC7537" w:rsidRDefault="00A12A21" w:rsidP="00A12A21">
      <w:pPr>
        <w:rPr>
          <w:rFonts w:asciiTheme="minorEastAsia" w:eastAsiaTheme="minorEastAsia" w:hAnsiTheme="minorEastAsia"/>
          <w:b/>
          <w:sz w:val="24"/>
        </w:rPr>
      </w:pPr>
      <w:r w:rsidRPr="00AC7537">
        <w:rPr>
          <w:rFonts w:asciiTheme="minorEastAsia" w:eastAsiaTheme="minorEastAsia" w:hAnsiTheme="minorEastAsia" w:hint="eastAsia"/>
          <w:b/>
          <w:sz w:val="24"/>
        </w:rPr>
        <w:t>【症例】59歳、男性。【主訴】左手関節痛と中指～小指の伸展障害。【既往】12年前、膿胸。【現病歴】H23年頃から左手のこわばりを自覚し、徐々に痛みの増強と手関節の腫脹が出現した。近医で左手関節の関節破壊を指摘され、RAと診断（</w:t>
      </w:r>
      <w:proofErr w:type="spellStart"/>
      <w:r w:rsidRPr="00AC7537">
        <w:rPr>
          <w:rFonts w:asciiTheme="minorEastAsia" w:eastAsiaTheme="minorEastAsia" w:hAnsiTheme="minorEastAsia" w:hint="eastAsia"/>
          <w:b/>
          <w:sz w:val="24"/>
        </w:rPr>
        <w:t>seronegative</w:t>
      </w:r>
      <w:proofErr w:type="spellEnd"/>
      <w:r w:rsidRPr="00AC7537">
        <w:rPr>
          <w:rFonts w:asciiTheme="minorEastAsia" w:eastAsiaTheme="minorEastAsia" w:hAnsiTheme="minorEastAsia" w:hint="eastAsia"/>
          <w:b/>
          <w:sz w:val="24"/>
        </w:rPr>
        <w:t>）されH24年より投薬加療が開始された。H27年7月以降中指～小指の伸展障害が出現したため加療目的に当科紹介。【初診時現症】左手関節痛と腫脹は高度で安静時痛も認めた。手関節は背屈と橈尺屈で制限を認め、中指～小指MP関節は伸展および屈曲制限を認めた。CRPの上昇は軽度であった。【画像所見】単純</w:t>
      </w:r>
      <w:proofErr w:type="spellStart"/>
      <w:r w:rsidRPr="00AC7537">
        <w:rPr>
          <w:rFonts w:asciiTheme="minorEastAsia" w:eastAsiaTheme="minorEastAsia" w:hAnsiTheme="minorEastAsia" w:hint="eastAsia"/>
          <w:b/>
          <w:sz w:val="24"/>
        </w:rPr>
        <w:t>Xp</w:t>
      </w:r>
      <w:proofErr w:type="spellEnd"/>
      <w:r w:rsidRPr="00AC7537">
        <w:rPr>
          <w:rFonts w:asciiTheme="minorEastAsia" w:eastAsiaTheme="minorEastAsia" w:hAnsiTheme="minorEastAsia" w:hint="eastAsia"/>
          <w:b/>
          <w:sz w:val="24"/>
        </w:rPr>
        <w:t>とCTでは橈骨遠位端と尺骨頭、手根骨の骨破壊を認めた。またCTでは中指～小指の伸筋腱断裂を認めた。以上より関節リウマチによる滑膜炎および伸筋腱皮下断裂と診断した。【手術所見】手関節背側～手背にかけ増生する滑膜を切除した。DRUJの骨欠損が大きかったため、自家骨移植を併用しSK法にて固定し、K-wireで手関節を固定した後、両側長掌筋腱を用い遊離腱移植を行った。【病理所見】リンパ球の浸潤を認めず、肉芽腫形成を認めたことから、RAは否定的で抗酸菌症感染が疑われた。キンヨン染色で菌体による確定診断には至らなかったが、乾酪壊死など結核を疑う所見はなく、非定型抗酸菌症として矛盾ない病像であった。【術後経過】術後11日目よりREF、EB、LVFX（のちにCAMへ変更）による化学療法を開始し術後1か月現在再燃徴候なく経過している。【考察】非定型抗酸菌症ではPCR、抗酸菌培養、病理診断などを用いても起炎菌検出率は低いと言われている。抗酸菌培養で検出できた場合でも時間を要する。副作用などの理由から化学療法を行えなかった症例や化学療法の開始が遅れた症例で再発を多く認めたとの報告もあるため、総合的に同疾患が疑われる場合には早期に化学療法を開始することが望ましい。</w:t>
      </w:r>
    </w:p>
    <w:p w14:paraId="7875015A" w14:textId="77777777" w:rsidR="00A12A21" w:rsidRDefault="00A12A21" w:rsidP="00B4764A"/>
    <w:p w14:paraId="3505EBBD" w14:textId="6989F2A5"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林：手術直前に骨破壊が進行したか？</w:t>
      </w:r>
    </w:p>
    <w:p w14:paraId="3F3187AE"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慢性的な経過か？</w:t>
      </w:r>
    </w:p>
    <w:p w14:paraId="6A2EE5C4"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神平：今まで５人くらい経験している。腫れるが熱感なかったか？</w:t>
      </w:r>
    </w:p>
    <w:p w14:paraId="24317BF4"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あまりないという印象あり。</w:t>
      </w:r>
    </w:p>
    <w:p w14:paraId="196CFAC3"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北野：本人はあると。</w:t>
      </w:r>
    </w:p>
    <w:p w14:paraId="254CC647"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山崎：伸筋腱はどこで切れたか？</w:t>
      </w:r>
    </w:p>
    <w:p w14:paraId="1EEDABD4"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北野：手関節背側〜MP関節近くまで</w:t>
      </w:r>
    </w:p>
    <w:p w14:paraId="6DD9B5ED"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山崎：腱移植が第１選択か？腱移行はどうか？</w:t>
      </w:r>
    </w:p>
    <w:p w14:paraId="54254706"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骨移植は橈骨と尺骨のあいだ。手根骨と橈骨をしなかったのは？</w:t>
      </w:r>
    </w:p>
    <w:p w14:paraId="352289D2"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術中手関節固定は考えなかった？</w:t>
      </w:r>
    </w:p>
    <w:p w14:paraId="7BEAC68C"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内山：感染の場合には今後手根骨の破壊が進行していくだろう。それをチェックすれば</w:t>
      </w:r>
    </w:p>
    <w:p w14:paraId="78CFD773"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大北；掌側の腱はどうだったか？</w:t>
      </w:r>
    </w:p>
    <w:p w14:paraId="58895AE0"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掌側の評価をすべきであったのではないか？</w:t>
      </w:r>
    </w:p>
    <w:p w14:paraId="28702635"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温熱療法は？</w:t>
      </w:r>
    </w:p>
    <w:p w14:paraId="6B77BAEF"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松田：生物学的製剤をつかっていたのは誘因になったのか？</w:t>
      </w:r>
    </w:p>
    <w:p w14:paraId="6B4B5E14"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北野；急激になってきたのではない。</w:t>
      </w:r>
    </w:p>
    <w:p w14:paraId="53360B88"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植村：単純X線　手関節部の骨がだんだん破壊されている症例がある。</w:t>
      </w:r>
    </w:p>
    <w:p w14:paraId="5B653F1D"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感染でよいのでは。１ことか２ことか細菌がでているので、感染で良い。</w:t>
      </w:r>
    </w:p>
    <w:p w14:paraId="0431AE3C" w14:textId="77777777" w:rsidR="00B4764A" w:rsidRPr="00AC7537" w:rsidRDefault="00B4764A" w:rsidP="00B4764A">
      <w:pPr>
        <w:rPr>
          <w:rFonts w:asciiTheme="minorEastAsia" w:eastAsiaTheme="minorEastAsia" w:hAnsiTheme="minorEastAsia"/>
          <w:sz w:val="24"/>
        </w:rPr>
      </w:pPr>
      <w:r w:rsidRPr="00AC7537">
        <w:rPr>
          <w:rFonts w:asciiTheme="minorEastAsia" w:eastAsiaTheme="minorEastAsia" w:hAnsiTheme="minorEastAsia" w:hint="eastAsia"/>
          <w:sz w:val="24"/>
        </w:rPr>
        <w:t>保坂：培養の実際、温度は？</w:t>
      </w:r>
    </w:p>
    <w:p w14:paraId="769EE41D" w14:textId="38D96C65" w:rsidR="00B4764A" w:rsidRPr="00AC7537" w:rsidRDefault="00743AE1" w:rsidP="00B4764A">
      <w:pPr>
        <w:rPr>
          <w:rFonts w:asciiTheme="minorEastAsia" w:eastAsiaTheme="minorEastAsia" w:hAnsiTheme="minorEastAsia"/>
          <w:sz w:val="24"/>
        </w:rPr>
      </w:pPr>
      <w:r w:rsidRPr="00AC7537">
        <w:rPr>
          <w:rFonts w:asciiTheme="minorEastAsia" w:eastAsiaTheme="minorEastAsia" w:hAnsiTheme="minorEastAsia" w:hint="eastAsia"/>
          <w:sz w:val="24"/>
        </w:rPr>
        <w:t>林：</w:t>
      </w:r>
      <w:r w:rsidRPr="00AC7537">
        <w:rPr>
          <w:rFonts w:asciiTheme="minorEastAsia" w:eastAsiaTheme="minorEastAsia" w:hAnsiTheme="minorEastAsia"/>
          <w:sz w:val="24"/>
        </w:rPr>
        <w:t>18</w:t>
      </w:r>
      <w:r w:rsidR="00B4764A" w:rsidRPr="00AC7537">
        <w:rPr>
          <w:rFonts w:asciiTheme="minorEastAsia" w:eastAsiaTheme="minorEastAsia" w:hAnsiTheme="minorEastAsia" w:hint="eastAsia"/>
          <w:sz w:val="24"/>
        </w:rPr>
        <w:t>°</w:t>
      </w:r>
      <w:r w:rsidRPr="00AC7537">
        <w:rPr>
          <w:rFonts w:asciiTheme="minorEastAsia" w:eastAsiaTheme="minorEastAsia" w:hAnsiTheme="minorEastAsia"/>
          <w:sz w:val="24"/>
        </w:rPr>
        <w:t>C</w:t>
      </w:r>
      <w:r w:rsidR="00B4764A" w:rsidRPr="00AC7537">
        <w:rPr>
          <w:rFonts w:asciiTheme="minorEastAsia" w:eastAsiaTheme="minorEastAsia" w:hAnsiTheme="minorEastAsia" w:hint="eastAsia"/>
          <w:sz w:val="24"/>
        </w:rPr>
        <w:t>以下</w:t>
      </w:r>
    </w:p>
    <w:p w14:paraId="24784543" w14:textId="77777777" w:rsidR="00B4764A" w:rsidRPr="006C66BB" w:rsidRDefault="00B4764A" w:rsidP="002B1E1F">
      <w:pPr>
        <w:widowControl/>
        <w:shd w:val="clear" w:color="auto" w:fill="FFFFFF"/>
        <w:spacing w:line="280" w:lineRule="exact"/>
        <w:jc w:val="left"/>
        <w:rPr>
          <w:rFonts w:asciiTheme="majorEastAsia" w:eastAsiaTheme="majorEastAsia" w:hAnsiTheme="majorEastAsia" w:cs="Lucida Grande"/>
          <w:b/>
          <w:bCs/>
          <w:color w:val="333333"/>
          <w:kern w:val="0"/>
          <w:sz w:val="22"/>
          <w:szCs w:val="22"/>
        </w:rPr>
      </w:pPr>
    </w:p>
    <w:p w14:paraId="39543F4A" w14:textId="1068ED31" w:rsidR="006F6CE6" w:rsidRDefault="00470F98" w:rsidP="00DE50E6">
      <w:pPr>
        <w:widowControl/>
        <w:shd w:val="clear" w:color="auto" w:fill="FFFFFF"/>
        <w:spacing w:line="280" w:lineRule="atLeast"/>
        <w:jc w:val="left"/>
        <w:rPr>
          <w:rFonts w:asciiTheme="majorEastAsia" w:eastAsiaTheme="majorEastAsia" w:hAnsiTheme="majorEastAsia" w:cs="Lantinghei TC Heavy"/>
          <w:b/>
          <w:bCs/>
          <w:color w:val="0000FF"/>
          <w:kern w:val="0"/>
          <w:sz w:val="32"/>
          <w:szCs w:val="32"/>
        </w:rPr>
      </w:pPr>
      <w:r w:rsidRPr="008700A4">
        <w:rPr>
          <w:rFonts w:asciiTheme="majorEastAsia" w:eastAsiaTheme="majorEastAsia" w:hAnsiTheme="majorEastAsia" w:cs="Lantinghei TC Heavy"/>
          <w:b/>
          <w:bCs/>
          <w:color w:val="0000FF"/>
          <w:kern w:val="0"/>
          <w:sz w:val="32"/>
          <w:szCs w:val="32"/>
        </w:rPr>
        <w:t>②</w:t>
      </w:r>
      <w:r w:rsidR="006F6CE6">
        <w:rPr>
          <w:rFonts w:asciiTheme="majorEastAsia" w:eastAsiaTheme="majorEastAsia" w:hAnsiTheme="majorEastAsia" w:cs="Lantinghei TC Heavy" w:hint="eastAsia"/>
          <w:b/>
          <w:bCs/>
          <w:color w:val="0000FF"/>
          <w:kern w:val="0"/>
          <w:sz w:val="32"/>
          <w:szCs w:val="32"/>
        </w:rPr>
        <w:t xml:space="preserve">ワークショップ１　</w:t>
      </w:r>
      <w:r w:rsidR="006F6CE6">
        <w:rPr>
          <w:rFonts w:asciiTheme="majorEastAsia" w:eastAsiaTheme="majorEastAsia" w:hAnsiTheme="majorEastAsia" w:cs="Lantinghei TC Heavy"/>
          <w:b/>
          <w:bCs/>
          <w:color w:val="0000FF"/>
          <w:kern w:val="0"/>
          <w:sz w:val="32"/>
          <w:szCs w:val="32"/>
        </w:rPr>
        <w:t>16:20~17:00</w:t>
      </w:r>
    </w:p>
    <w:p w14:paraId="7CC91AEC" w14:textId="6AE51FE7" w:rsidR="00A576D5" w:rsidRDefault="00A576D5" w:rsidP="00DE50E6">
      <w:pPr>
        <w:widowControl/>
        <w:shd w:val="clear" w:color="auto" w:fill="FFFFFF"/>
        <w:spacing w:line="280" w:lineRule="atLeast"/>
        <w:jc w:val="left"/>
        <w:rPr>
          <w:rFonts w:asciiTheme="majorEastAsia" w:eastAsiaTheme="majorEastAsia" w:hAnsiTheme="majorEastAsia" w:cs="Lantinghei TC Heavy"/>
          <w:b/>
          <w:bCs/>
          <w:color w:val="0000FF"/>
          <w:kern w:val="0"/>
          <w:sz w:val="32"/>
          <w:szCs w:val="32"/>
        </w:rPr>
      </w:pPr>
      <w:r>
        <w:rPr>
          <w:rFonts w:asciiTheme="majorEastAsia" w:eastAsiaTheme="majorEastAsia" w:hAnsiTheme="majorEastAsia" w:cs="Lantinghei TC Heavy" w:hint="eastAsia"/>
          <w:b/>
          <w:bCs/>
          <w:noProof/>
          <w:color w:val="0000FF"/>
          <w:kern w:val="0"/>
          <w:sz w:val="32"/>
          <w:szCs w:val="32"/>
        </w:rPr>
        <w:drawing>
          <wp:inline distT="0" distB="0" distL="0" distR="0" wp14:anchorId="01F87851" wp14:editId="3CBED001">
            <wp:extent cx="4910455" cy="3685393"/>
            <wp:effectExtent l="0" t="0" r="0" b="0"/>
            <wp:docPr id="2" name="図 2" descr="Macintosh HD:PreviousMac:信州上肢外科研究会:信州上肢外科研究会file:H27年度(第67-68):67th研究会まとめ: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eviousMac:信州上肢外科研究会:信州上肢外科研究会file:H27年度(第67-68):67th研究会まとめ:IMG_35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0455" cy="3685393"/>
                    </a:xfrm>
                    <a:prstGeom prst="rect">
                      <a:avLst/>
                    </a:prstGeom>
                    <a:noFill/>
                    <a:ln>
                      <a:noFill/>
                    </a:ln>
                  </pic:spPr>
                </pic:pic>
              </a:graphicData>
            </a:graphic>
          </wp:inline>
        </w:drawing>
      </w:r>
    </w:p>
    <w:p w14:paraId="07EBA340" w14:textId="24602062" w:rsidR="00F74D7E" w:rsidRPr="008700A4" w:rsidRDefault="006F6CE6" w:rsidP="00DE50E6">
      <w:pPr>
        <w:widowControl/>
        <w:shd w:val="clear" w:color="auto" w:fill="FFFFFF"/>
        <w:spacing w:line="280" w:lineRule="atLeast"/>
        <w:jc w:val="left"/>
        <w:rPr>
          <w:rFonts w:asciiTheme="majorEastAsia" w:eastAsiaTheme="majorEastAsia" w:hAnsiTheme="majorEastAsia" w:cs="Lucida Grande"/>
          <w:b/>
          <w:bCs/>
          <w:kern w:val="0"/>
          <w:sz w:val="24"/>
        </w:rPr>
      </w:pPr>
      <w:r>
        <w:rPr>
          <w:rFonts w:asciiTheme="majorEastAsia" w:eastAsiaTheme="majorEastAsia" w:hAnsiTheme="majorEastAsia" w:cs="Lucida Grande" w:hint="eastAsia"/>
          <w:b/>
          <w:bCs/>
          <w:color w:val="0000FF"/>
          <w:kern w:val="0"/>
          <w:sz w:val="32"/>
          <w:szCs w:val="32"/>
        </w:rPr>
        <w:t>③</w:t>
      </w:r>
      <w:r w:rsidR="00470F98" w:rsidRPr="008700A4">
        <w:rPr>
          <w:rFonts w:asciiTheme="majorEastAsia" w:eastAsiaTheme="majorEastAsia" w:hAnsiTheme="majorEastAsia" w:cs="Lucida Grande"/>
          <w:b/>
          <w:bCs/>
          <w:color w:val="0000FF"/>
          <w:kern w:val="0"/>
          <w:sz w:val="32"/>
          <w:szCs w:val="32"/>
        </w:rPr>
        <w:t>特別講演</w:t>
      </w:r>
      <w:r w:rsidR="00F74D7E">
        <w:rPr>
          <w:rFonts w:asciiTheme="majorEastAsia" w:eastAsiaTheme="majorEastAsia" w:hAnsiTheme="majorEastAsia" w:cs="Lucida Grande" w:hint="eastAsia"/>
          <w:b/>
          <w:bCs/>
          <w:color w:val="0000FF"/>
          <w:kern w:val="0"/>
          <w:sz w:val="32"/>
          <w:szCs w:val="32"/>
        </w:rPr>
        <w:t>：</w:t>
      </w:r>
      <w:r w:rsidR="00F74D7E" w:rsidRPr="008700A4">
        <w:rPr>
          <w:rFonts w:asciiTheme="majorEastAsia" w:eastAsiaTheme="majorEastAsia" w:hAnsiTheme="majorEastAsia" w:cs="Lucida Grande"/>
          <w:b/>
          <w:bCs/>
          <w:kern w:val="0"/>
          <w:sz w:val="24"/>
        </w:rPr>
        <w:t>17:00~18:00</w:t>
      </w:r>
      <w:r w:rsidR="00F74D7E" w:rsidRPr="008700A4">
        <w:rPr>
          <w:rFonts w:asciiTheme="majorEastAsia" w:eastAsiaTheme="majorEastAsia" w:hAnsiTheme="majorEastAsia" w:cs="Lucida Grande" w:hint="eastAsia"/>
          <w:b/>
          <w:bCs/>
          <w:kern w:val="0"/>
          <w:sz w:val="24"/>
        </w:rPr>
        <w:t xml:space="preserve">　</w:t>
      </w:r>
      <w:r w:rsidR="00F74D7E">
        <w:rPr>
          <w:rFonts w:asciiTheme="majorEastAsia" w:eastAsiaTheme="majorEastAsia" w:hAnsiTheme="majorEastAsia" w:cs="Lucida Grande" w:hint="eastAsia"/>
          <w:b/>
          <w:bCs/>
          <w:kern w:val="0"/>
          <w:sz w:val="24"/>
        </w:rPr>
        <w:t>日整</w:t>
      </w:r>
      <w:r w:rsidR="00F74D7E" w:rsidRPr="008700A4">
        <w:rPr>
          <w:rFonts w:asciiTheme="majorEastAsia" w:eastAsiaTheme="majorEastAsia" w:hAnsiTheme="majorEastAsia" w:cs="Lucida Grande" w:hint="eastAsia"/>
          <w:b/>
          <w:bCs/>
          <w:kern w:val="0"/>
          <w:sz w:val="24"/>
        </w:rPr>
        <w:t>会教育研修会認定番号</w:t>
      </w:r>
      <w:r w:rsidR="00F74D7E" w:rsidRPr="008700A4">
        <w:rPr>
          <w:rFonts w:asciiTheme="majorEastAsia" w:eastAsiaTheme="majorEastAsia" w:hAnsiTheme="majorEastAsia" w:cs="Lucida Grande"/>
          <w:b/>
          <w:bCs/>
          <w:kern w:val="0"/>
          <w:sz w:val="24"/>
        </w:rPr>
        <w:t xml:space="preserve"> 15-2485</w:t>
      </w:r>
    </w:p>
    <w:p w14:paraId="490D94CE" w14:textId="77777777" w:rsidR="00A576D5" w:rsidRDefault="00470F98" w:rsidP="00A576D5">
      <w:pPr>
        <w:rPr>
          <w:rFonts w:asciiTheme="majorEastAsia" w:eastAsiaTheme="majorEastAsia" w:hAnsiTheme="majorEastAsia" w:cs="Lucida Grande"/>
          <w:b/>
          <w:bCs/>
          <w:kern w:val="0"/>
          <w:sz w:val="24"/>
        </w:rPr>
      </w:pPr>
      <w:r w:rsidRPr="008700A4">
        <w:rPr>
          <w:rFonts w:asciiTheme="majorEastAsia" w:eastAsiaTheme="majorEastAsia" w:hAnsiTheme="majorEastAsia" w:cs="Lucida Grande"/>
          <w:b/>
          <w:bCs/>
          <w:kern w:val="0"/>
          <w:sz w:val="32"/>
          <w:szCs w:val="32"/>
        </w:rPr>
        <w:t>【肩肘超音波診断の基礎から応用】</w:t>
      </w:r>
      <w:r w:rsidR="00A31982" w:rsidRPr="008700A4">
        <w:rPr>
          <w:rFonts w:asciiTheme="majorEastAsia" w:eastAsiaTheme="majorEastAsia" w:hAnsiTheme="majorEastAsia" w:cs="Lucida Grande"/>
          <w:b/>
          <w:bCs/>
          <w:kern w:val="0"/>
          <w:sz w:val="24"/>
        </w:rPr>
        <w:t>[2][9]</w:t>
      </w:r>
    </w:p>
    <w:p w14:paraId="3AACD0D1" w14:textId="291272F0" w:rsidR="00470F98" w:rsidRPr="00A576D5" w:rsidRDefault="00FD0738" w:rsidP="00A576D5">
      <w:pPr>
        <w:rPr>
          <w:rFonts w:asciiTheme="majorEastAsia" w:eastAsiaTheme="majorEastAsia" w:hAnsiTheme="majorEastAsia" w:cs="Lucida Grande"/>
          <w:b/>
          <w:bCs/>
          <w:kern w:val="0"/>
          <w:sz w:val="24"/>
        </w:rPr>
      </w:pPr>
      <w:r w:rsidRPr="008700A4">
        <w:rPr>
          <w:rFonts w:asciiTheme="majorEastAsia" w:eastAsiaTheme="majorEastAsia" w:hAnsiTheme="majorEastAsia" w:cs="Lucida Grande"/>
          <w:b/>
          <w:bCs/>
          <w:kern w:val="0"/>
          <w:sz w:val="32"/>
          <w:szCs w:val="32"/>
        </w:rPr>
        <w:t>講師：名古屋スポーツクリニック</w:t>
      </w:r>
      <w:r w:rsidR="00470F98" w:rsidRPr="008700A4">
        <w:rPr>
          <w:rFonts w:asciiTheme="majorEastAsia" w:eastAsiaTheme="majorEastAsia" w:hAnsiTheme="majorEastAsia" w:cs="Lucida Grande"/>
          <w:b/>
          <w:bCs/>
          <w:kern w:val="0"/>
          <w:sz w:val="32"/>
          <w:szCs w:val="32"/>
        </w:rPr>
        <w:t>院長　杉本勝正　先生</w:t>
      </w:r>
    </w:p>
    <w:p w14:paraId="203AC6D0" w14:textId="56C93D18" w:rsidR="00FD0738" w:rsidRDefault="00FD0738" w:rsidP="00470F98">
      <w:pPr>
        <w:widowControl/>
        <w:shd w:val="clear" w:color="auto" w:fill="FFFFFF"/>
        <w:spacing w:line="336" w:lineRule="atLeast"/>
        <w:jc w:val="left"/>
        <w:rPr>
          <w:rFonts w:asciiTheme="majorEastAsia" w:eastAsiaTheme="majorEastAsia" w:hAnsiTheme="majorEastAsia" w:cs="Lucida Grande"/>
          <w:b/>
          <w:bCs/>
          <w:kern w:val="0"/>
          <w:sz w:val="22"/>
          <w:szCs w:val="22"/>
        </w:rPr>
      </w:pPr>
      <w:r w:rsidRPr="00CE79E4">
        <w:rPr>
          <w:rFonts w:asciiTheme="majorEastAsia" w:eastAsiaTheme="majorEastAsia" w:hAnsiTheme="majorEastAsia" w:cs="Lucida Grande" w:hint="eastAsia"/>
          <w:b/>
          <w:bCs/>
          <w:kern w:val="0"/>
          <w:sz w:val="22"/>
          <w:szCs w:val="22"/>
        </w:rPr>
        <w:t>座長：</w:t>
      </w:r>
      <w:r w:rsidRPr="00CE79E4">
        <w:rPr>
          <w:rFonts w:asciiTheme="majorEastAsia" w:eastAsiaTheme="majorEastAsia" w:hAnsiTheme="majorEastAsia" w:cs="Lucida Grande"/>
          <w:b/>
          <w:bCs/>
          <w:kern w:val="0"/>
          <w:sz w:val="22"/>
          <w:szCs w:val="22"/>
        </w:rPr>
        <w:t>北アルプス医療センター あづみ病院 整形外科部長　石垣範雄</w:t>
      </w:r>
    </w:p>
    <w:p w14:paraId="7DB49A60" w14:textId="77777777" w:rsidR="00AC7537" w:rsidRDefault="00AC7537" w:rsidP="00470F98">
      <w:pPr>
        <w:widowControl/>
        <w:shd w:val="clear" w:color="auto" w:fill="FFFFFF"/>
        <w:spacing w:line="336" w:lineRule="atLeast"/>
        <w:jc w:val="left"/>
        <w:rPr>
          <w:rFonts w:asciiTheme="majorEastAsia" w:eastAsiaTheme="majorEastAsia" w:hAnsiTheme="majorEastAsia" w:cs="Lucida Grande"/>
          <w:b/>
          <w:bCs/>
          <w:kern w:val="0"/>
          <w:sz w:val="22"/>
          <w:szCs w:val="22"/>
        </w:rPr>
      </w:pPr>
    </w:p>
    <w:p w14:paraId="7150C7BD"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肩肘関節損傷は筋肉、靭帯、組織などの軟部組織に生じる症例が多く、</w:t>
      </w:r>
      <w:r w:rsidRPr="00AC7537">
        <w:rPr>
          <w:rFonts w:asciiTheme="minorEastAsia" w:eastAsiaTheme="minorEastAsia" w:hAnsiTheme="minorEastAsia" w:hint="eastAsia"/>
          <w:sz w:val="24"/>
        </w:rPr>
        <w:t>炎症による浮腫やeffusion、靭帯、軟骨などの器質的損傷の有無を把握する必要がある。超音波検査はこれらの変化を</w:t>
      </w:r>
      <w:r w:rsidRPr="00AC7537">
        <w:rPr>
          <w:rFonts w:asciiTheme="minorEastAsia" w:eastAsiaTheme="minorEastAsia" w:hAnsiTheme="minorEastAsia" w:hint="eastAsia"/>
          <w:color w:val="000000"/>
          <w:sz w:val="24"/>
        </w:rPr>
        <w:t>無侵襲、簡便に検索できる可能性を有している。</w:t>
      </w:r>
    </w:p>
    <w:p w14:paraId="430B7FD1"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今回肩肘関節領域における超音波診断の有用性を述べる。</w:t>
      </w:r>
    </w:p>
    <w:p w14:paraId="2B334CF8" w14:textId="77777777" w:rsidR="00AC7537" w:rsidRPr="00AC7537" w:rsidRDefault="00AC7537" w:rsidP="00AC7537">
      <w:pPr>
        <w:rPr>
          <w:rFonts w:asciiTheme="minorEastAsia" w:eastAsiaTheme="minorEastAsia" w:hAnsiTheme="minorEastAsia"/>
          <w:color w:val="000000"/>
          <w:sz w:val="24"/>
        </w:rPr>
      </w:pPr>
    </w:p>
    <w:p w14:paraId="6A1C89FA"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【超音波診断の基礎】</w:t>
      </w:r>
    </w:p>
    <w:p w14:paraId="63E62B63"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１）正常関節構成体の超音波像</w:t>
      </w:r>
    </w:p>
    <w:p w14:paraId="101B6091"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各組織の正常なエコー輝度は腱、靭帯組織は比較的高エコー（白色）で均一、筋肉組織は比較的低エコー（黒色）だが筋中隔は高エコーで描出される。その他硝子軟骨は低エコー、線維軟骨は高エコー、浸出液は低エコー、滑膜は中エコーを呈する。</w:t>
      </w:r>
    </w:p>
    <w:p w14:paraId="055447DD"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２）スポーツ傷害で出現する超音波像</w:t>
      </w:r>
    </w:p>
    <w:p w14:paraId="0D558AB5"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筋挫傷は、筋肉内の血腫や浮腫を低エコー像として捉えることで診断する。腱組織では肩関節腱板、上腕二頭筋長頭腱、その他の屈筋腱、伸筋腱の断裂を菲薄化と低エコーとして、腱の脱臼などは動態検査を加え診断する。靭帯組織では断裂や損傷に伴う靭帯周囲の血腫や浮腫を、滑膜、腱鞘では炎症による浮腫や水腫を低エコー像として捉える。軟骨組織の中で線維軟骨である関節唇の断裂、剥離は主に形態的変化と動態検査を加え診断する。その他関節内遊離体の検索、軟骨損傷に伴う関節面の不整なども診断できる。</w:t>
      </w:r>
    </w:p>
    <w:p w14:paraId="25B6F5AE" w14:textId="77777777" w:rsidR="00AC7537" w:rsidRPr="00AC7537" w:rsidRDefault="00AC7537" w:rsidP="00AC7537">
      <w:pPr>
        <w:rPr>
          <w:rFonts w:asciiTheme="minorEastAsia" w:eastAsiaTheme="minorEastAsia" w:hAnsiTheme="minorEastAsia"/>
          <w:color w:val="000000"/>
          <w:sz w:val="24"/>
        </w:rPr>
      </w:pPr>
    </w:p>
    <w:p w14:paraId="76FBE954"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【超音波検査が有用な肩肘疾患】</w:t>
      </w:r>
    </w:p>
    <w:p w14:paraId="3933228B" w14:textId="77777777" w:rsidR="00AC7537" w:rsidRPr="00AC7537" w:rsidRDefault="00AC7537" w:rsidP="00AC7537">
      <w:pPr>
        <w:rPr>
          <w:rFonts w:asciiTheme="minorEastAsia" w:eastAsiaTheme="minorEastAsia" w:hAnsiTheme="minorEastAsia"/>
          <w:sz w:val="24"/>
        </w:rPr>
      </w:pPr>
      <w:r w:rsidRPr="00AC7537">
        <w:rPr>
          <w:rFonts w:asciiTheme="minorEastAsia" w:eastAsiaTheme="minorEastAsia" w:hAnsiTheme="minorEastAsia" w:hint="eastAsia"/>
          <w:sz w:val="24"/>
        </w:rPr>
        <w:t>我々は以下の疾患に超音波を応用している。</w:t>
      </w:r>
    </w:p>
    <w:p w14:paraId="79C0FF0A" w14:textId="77777777" w:rsidR="00AC7537" w:rsidRPr="00AC7537" w:rsidRDefault="00AC7537" w:rsidP="00AC7537">
      <w:pPr>
        <w:rPr>
          <w:rFonts w:asciiTheme="minorEastAsia" w:eastAsiaTheme="minorEastAsia" w:hAnsiTheme="minorEastAsia"/>
          <w:sz w:val="24"/>
        </w:rPr>
      </w:pPr>
      <w:r w:rsidRPr="00AC7537">
        <w:rPr>
          <w:rFonts w:asciiTheme="minorEastAsia" w:eastAsiaTheme="minorEastAsia" w:hAnsiTheme="minorEastAsia" w:hint="eastAsia"/>
          <w:sz w:val="24"/>
        </w:rPr>
        <w:t>１）肩関節</w:t>
      </w:r>
    </w:p>
    <w:p w14:paraId="7C052CF2" w14:textId="77777777" w:rsidR="00AC7537" w:rsidRPr="00AC7537" w:rsidRDefault="00AC7537" w:rsidP="00AC7537">
      <w:pPr>
        <w:rPr>
          <w:rFonts w:asciiTheme="minorEastAsia" w:eastAsiaTheme="minorEastAsia" w:hAnsiTheme="minorEastAsia"/>
          <w:sz w:val="24"/>
        </w:rPr>
      </w:pPr>
      <w:r w:rsidRPr="00AC7537">
        <w:rPr>
          <w:rFonts w:asciiTheme="minorEastAsia" w:eastAsiaTheme="minorEastAsia" w:hAnsiTheme="minorEastAsia" w:hint="eastAsia"/>
          <w:sz w:val="24"/>
        </w:rPr>
        <w:t>上腕骨近位端骨折、リトルリーグ肩、腱板損傷、関節唇損傷、肩甲上神経麻痺(ガングリオン)、Impingement症候群、Swimmer</w:t>
      </w:r>
      <w:r w:rsidRPr="00AC7537">
        <w:rPr>
          <w:rFonts w:asciiTheme="minorEastAsia" w:eastAsiaTheme="minorEastAsia" w:hAnsiTheme="minorEastAsia"/>
          <w:sz w:val="24"/>
        </w:rPr>
        <w:t>’</w:t>
      </w:r>
      <w:r w:rsidRPr="00AC7537">
        <w:rPr>
          <w:rFonts w:asciiTheme="minorEastAsia" w:eastAsiaTheme="minorEastAsia" w:hAnsiTheme="minorEastAsia" w:hint="eastAsia"/>
          <w:sz w:val="24"/>
        </w:rPr>
        <w:t>s shoulder、Bennett病変、肩関節脱臼、肩鎖関節損傷、Blocker</w:t>
      </w:r>
      <w:r w:rsidRPr="00AC7537">
        <w:rPr>
          <w:rFonts w:asciiTheme="minorEastAsia" w:eastAsiaTheme="minorEastAsia" w:hAnsiTheme="minorEastAsia"/>
          <w:sz w:val="24"/>
        </w:rPr>
        <w:t>’</w:t>
      </w:r>
      <w:r w:rsidRPr="00AC7537">
        <w:rPr>
          <w:rFonts w:asciiTheme="minorEastAsia" w:eastAsiaTheme="minorEastAsia" w:hAnsiTheme="minorEastAsia" w:hint="eastAsia"/>
          <w:sz w:val="24"/>
        </w:rPr>
        <w:t xml:space="preserve">s </w:t>
      </w:r>
      <w:proofErr w:type="spellStart"/>
      <w:r w:rsidRPr="00AC7537">
        <w:rPr>
          <w:rFonts w:asciiTheme="minorEastAsia" w:eastAsiaTheme="minorEastAsia" w:hAnsiTheme="minorEastAsia" w:hint="eastAsia"/>
          <w:sz w:val="24"/>
        </w:rPr>
        <w:t>exostosis</w:t>
      </w:r>
      <w:proofErr w:type="spellEnd"/>
    </w:p>
    <w:p w14:paraId="6D9A4C1A" w14:textId="77777777" w:rsidR="00AC7537" w:rsidRPr="00AC7537" w:rsidRDefault="00AC7537" w:rsidP="00AC7537">
      <w:pPr>
        <w:rPr>
          <w:rFonts w:asciiTheme="minorEastAsia" w:eastAsiaTheme="minorEastAsia" w:hAnsiTheme="minorEastAsia"/>
          <w:sz w:val="24"/>
        </w:rPr>
      </w:pPr>
      <w:r w:rsidRPr="00AC7537">
        <w:rPr>
          <w:rFonts w:asciiTheme="minorEastAsia" w:eastAsiaTheme="minorEastAsia" w:hAnsiTheme="minorEastAsia" w:hint="eastAsia"/>
          <w:sz w:val="24"/>
        </w:rPr>
        <w:t>２）肘関節</w:t>
      </w:r>
    </w:p>
    <w:p w14:paraId="53667BF4" w14:textId="77777777" w:rsidR="00AC7537" w:rsidRPr="00AC7537" w:rsidRDefault="00AC7537" w:rsidP="00AC7537">
      <w:pPr>
        <w:rPr>
          <w:rFonts w:asciiTheme="minorEastAsia" w:eastAsiaTheme="minorEastAsia" w:hAnsiTheme="minorEastAsia"/>
          <w:sz w:val="24"/>
        </w:rPr>
      </w:pPr>
      <w:r w:rsidRPr="00AC7537">
        <w:rPr>
          <w:rFonts w:asciiTheme="minorEastAsia" w:eastAsiaTheme="minorEastAsia" w:hAnsiTheme="minorEastAsia" w:hint="eastAsia"/>
          <w:sz w:val="24"/>
        </w:rPr>
        <w:t>リトルリーグ肘（内上顆骨端核離開）、肘内側側副靱帯損傷、肘関節遊離体、離断性骨軟骨炎、テニス肘</w:t>
      </w:r>
    </w:p>
    <w:p w14:paraId="1DAE18E2" w14:textId="77777777" w:rsidR="00AC7537" w:rsidRPr="00AC7537" w:rsidRDefault="00AC7537" w:rsidP="00AC7537">
      <w:pPr>
        <w:rPr>
          <w:rFonts w:asciiTheme="minorEastAsia" w:eastAsiaTheme="minorEastAsia" w:hAnsiTheme="minorEastAsia"/>
          <w:color w:val="000000"/>
          <w:sz w:val="24"/>
        </w:rPr>
      </w:pPr>
    </w:p>
    <w:p w14:paraId="3AFD5664"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【結語】</w:t>
      </w:r>
    </w:p>
    <w:p w14:paraId="23E80E53" w14:textId="77777777" w:rsidR="00AC7537" w:rsidRPr="00AC7537" w:rsidRDefault="00AC7537" w:rsidP="00AC7537">
      <w:pPr>
        <w:rPr>
          <w:rFonts w:asciiTheme="minorEastAsia" w:eastAsiaTheme="minorEastAsia" w:hAnsiTheme="minorEastAsia"/>
          <w:color w:val="000000"/>
          <w:sz w:val="24"/>
        </w:rPr>
      </w:pPr>
      <w:r w:rsidRPr="00AC7537">
        <w:rPr>
          <w:rFonts w:asciiTheme="minorEastAsia" w:eastAsiaTheme="minorEastAsia" w:hAnsiTheme="minorEastAsia" w:hint="eastAsia"/>
          <w:color w:val="000000"/>
          <w:sz w:val="24"/>
        </w:rPr>
        <w:t>超音波検査は選手自ら画像を観察でき、医師の説明を聞きながら動態検査もできる点で、他の検査法に無い利点を有すると思われる。今後、超音波断層検査は整形外科領域において重要な補助診断法の一つになると思われる。</w:t>
      </w:r>
    </w:p>
    <w:p w14:paraId="1493487E" w14:textId="77777777" w:rsidR="00AC7537" w:rsidRPr="00CE79E4" w:rsidRDefault="00AC7537" w:rsidP="00470F98">
      <w:pPr>
        <w:widowControl/>
        <w:shd w:val="clear" w:color="auto" w:fill="FFFFFF"/>
        <w:spacing w:line="336" w:lineRule="atLeast"/>
        <w:jc w:val="left"/>
        <w:rPr>
          <w:rFonts w:asciiTheme="majorEastAsia" w:eastAsiaTheme="majorEastAsia" w:hAnsiTheme="majorEastAsia" w:cs="Lucida Grande"/>
          <w:b/>
          <w:bCs/>
          <w:kern w:val="0"/>
          <w:sz w:val="22"/>
          <w:szCs w:val="22"/>
        </w:rPr>
      </w:pPr>
    </w:p>
    <w:p w14:paraId="6B69EBFC" w14:textId="1F7E179A" w:rsidR="00F74D7E" w:rsidRPr="00975A12" w:rsidRDefault="006F6CE6" w:rsidP="00F74D7E">
      <w:pPr>
        <w:widowControl/>
        <w:shd w:val="clear" w:color="auto" w:fill="FFFFFF"/>
        <w:spacing w:line="336" w:lineRule="atLeast"/>
        <w:jc w:val="left"/>
        <w:rPr>
          <w:rFonts w:asciiTheme="majorEastAsia" w:eastAsiaTheme="majorEastAsia" w:hAnsiTheme="majorEastAsia" w:cs="Lucida Grande"/>
          <w:b/>
          <w:color w:val="333333"/>
          <w:kern w:val="0"/>
          <w:sz w:val="24"/>
        </w:rPr>
      </w:pPr>
      <w:r>
        <w:rPr>
          <w:rFonts w:asciiTheme="majorEastAsia" w:eastAsiaTheme="majorEastAsia" w:hAnsiTheme="majorEastAsia" w:cs="Lantinghei TC Heavy" w:hint="eastAsia"/>
          <w:b/>
          <w:bCs/>
          <w:color w:val="0000FF"/>
          <w:kern w:val="0"/>
          <w:sz w:val="32"/>
          <w:szCs w:val="32"/>
        </w:rPr>
        <w:t>④</w:t>
      </w:r>
      <w:r w:rsidR="00470F98" w:rsidRPr="008700A4">
        <w:rPr>
          <w:rFonts w:asciiTheme="majorEastAsia" w:eastAsiaTheme="majorEastAsia" w:hAnsiTheme="majorEastAsia" w:cs="Lucida Grande"/>
          <w:b/>
          <w:bCs/>
          <w:color w:val="0000FF"/>
          <w:kern w:val="0"/>
          <w:sz w:val="32"/>
          <w:szCs w:val="32"/>
        </w:rPr>
        <w:t>ワークショップ</w:t>
      </w:r>
      <w:r w:rsidR="00FD0738" w:rsidRPr="00A31982">
        <w:rPr>
          <w:rFonts w:asciiTheme="majorEastAsia" w:eastAsiaTheme="majorEastAsia" w:hAnsiTheme="majorEastAsia" w:cs="Lucida Grande" w:hint="eastAsia"/>
          <w:b/>
          <w:color w:val="333333"/>
          <w:kern w:val="0"/>
          <w:sz w:val="32"/>
          <w:szCs w:val="32"/>
        </w:rPr>
        <w:t>：</w:t>
      </w:r>
      <w:r w:rsidR="00F74D7E" w:rsidRPr="00975A12">
        <w:rPr>
          <w:rFonts w:asciiTheme="majorEastAsia" w:eastAsiaTheme="majorEastAsia" w:hAnsiTheme="majorEastAsia" w:cs="Lucida Grande"/>
          <w:b/>
          <w:bCs/>
          <w:color w:val="333333"/>
          <w:kern w:val="0"/>
          <w:sz w:val="24"/>
        </w:rPr>
        <w:t xml:space="preserve"> 18:00~18:45</w:t>
      </w:r>
    </w:p>
    <w:p w14:paraId="5F5D3100" w14:textId="77777777" w:rsidR="00AD6561" w:rsidRDefault="002B1E1F" w:rsidP="00470F98">
      <w:pPr>
        <w:widowControl/>
        <w:shd w:val="clear" w:color="auto" w:fill="FFFFFF"/>
        <w:spacing w:line="336" w:lineRule="atLeast"/>
        <w:jc w:val="left"/>
        <w:rPr>
          <w:rFonts w:asciiTheme="majorEastAsia" w:eastAsiaTheme="majorEastAsia" w:hAnsiTheme="majorEastAsia" w:cs="Lucida Grande"/>
          <w:b/>
          <w:bCs/>
          <w:color w:val="333333"/>
          <w:kern w:val="0"/>
          <w:sz w:val="32"/>
          <w:szCs w:val="32"/>
        </w:rPr>
      </w:pPr>
      <w:r>
        <w:rPr>
          <w:rFonts w:asciiTheme="majorEastAsia" w:eastAsiaTheme="majorEastAsia" w:hAnsiTheme="majorEastAsia" w:cs="Lucida Grande"/>
          <w:b/>
          <w:bCs/>
          <w:color w:val="333333"/>
          <w:kern w:val="0"/>
          <w:sz w:val="32"/>
          <w:szCs w:val="32"/>
        </w:rPr>
        <w:t xml:space="preserve">              </w:t>
      </w:r>
      <w:r w:rsidR="00587A1C">
        <w:rPr>
          <w:rFonts w:asciiTheme="majorEastAsia" w:eastAsiaTheme="majorEastAsia" w:hAnsiTheme="majorEastAsia" w:cs="Lucida Grande"/>
          <w:b/>
          <w:bCs/>
          <w:color w:val="333333"/>
          <w:kern w:val="0"/>
          <w:sz w:val="32"/>
          <w:szCs w:val="32"/>
        </w:rPr>
        <w:t>最新の超音波器機</w:t>
      </w:r>
      <w:r w:rsidR="00470F98" w:rsidRPr="00A31982">
        <w:rPr>
          <w:rFonts w:asciiTheme="majorEastAsia" w:eastAsiaTheme="majorEastAsia" w:hAnsiTheme="majorEastAsia" w:cs="Lucida Grande"/>
          <w:b/>
          <w:bCs/>
          <w:color w:val="333333"/>
          <w:kern w:val="0"/>
          <w:sz w:val="32"/>
          <w:szCs w:val="32"/>
        </w:rPr>
        <w:t>実習</w:t>
      </w:r>
    </w:p>
    <w:p w14:paraId="259168A6" w14:textId="368B78F9" w:rsidR="00A576D5" w:rsidRDefault="00AD6561"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r w:rsidRPr="00AD6561">
        <w:rPr>
          <w:rFonts w:asciiTheme="minorEastAsia" w:eastAsiaTheme="minorEastAsia" w:hAnsiTheme="minorEastAsia" w:cs="Lucida Grande" w:hint="eastAsia"/>
          <w:b/>
          <w:bCs/>
          <w:color w:val="333333"/>
          <w:kern w:val="0"/>
          <w:sz w:val="24"/>
        </w:rPr>
        <w:t>杉本先生の超音波診断テクニックを見学、指導を受けた。</w:t>
      </w:r>
      <w:r w:rsidR="00FB4DDB">
        <w:rPr>
          <w:rFonts w:asciiTheme="minorEastAsia" w:eastAsiaTheme="minorEastAsia" w:hAnsiTheme="minorEastAsia" w:cs="Lucida Grande" w:hint="eastAsia"/>
          <w:b/>
          <w:bCs/>
          <w:color w:val="333333"/>
          <w:kern w:val="0"/>
          <w:sz w:val="24"/>
        </w:rPr>
        <w:t>短時間の超音波検査で得られる情報量の多さに驚きました。</w:t>
      </w:r>
    </w:p>
    <w:p w14:paraId="6177ED1F" w14:textId="352237F2" w:rsidR="00470F98" w:rsidRPr="00AD6561" w:rsidRDefault="005C0112"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r w:rsidRPr="00AD6561">
        <w:rPr>
          <w:rFonts w:asciiTheme="minorEastAsia" w:eastAsiaTheme="minorEastAsia" w:hAnsiTheme="minorEastAsia" w:cs="Lucida Grande" w:hint="eastAsia"/>
          <w:b/>
          <w:bCs/>
          <w:color w:val="333333"/>
          <w:kern w:val="0"/>
          <w:sz w:val="24"/>
        </w:rPr>
        <w:t xml:space="preserve">　　</w:t>
      </w:r>
      <w:r w:rsidR="00A576D5">
        <w:rPr>
          <w:rFonts w:asciiTheme="minorEastAsia" w:eastAsiaTheme="minorEastAsia" w:hAnsiTheme="minorEastAsia" w:cs="Lucida Grande" w:hint="eastAsia"/>
          <w:b/>
          <w:bCs/>
          <w:noProof/>
          <w:color w:val="333333"/>
          <w:kern w:val="0"/>
          <w:sz w:val="24"/>
        </w:rPr>
        <w:drawing>
          <wp:inline distT="0" distB="0" distL="0" distR="0" wp14:anchorId="15CC5E81" wp14:editId="59BE13A4">
            <wp:extent cx="4681855" cy="3513825"/>
            <wp:effectExtent l="0" t="0" r="0" b="0"/>
            <wp:docPr id="1" name="図 1" descr="Macintosh HD:PreviousMac:信州上肢外科研究会:信州上肢外科研究会file:H27年度(第67-68):67th研究会まとめ: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eviousMac:信州上肢外科研究会:信州上肢外科研究会file:H27年度(第67-68):67th研究会まとめ:IMG_35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1855" cy="3513825"/>
                    </a:xfrm>
                    <a:prstGeom prst="rect">
                      <a:avLst/>
                    </a:prstGeom>
                    <a:noFill/>
                    <a:ln>
                      <a:noFill/>
                    </a:ln>
                  </pic:spPr>
                </pic:pic>
              </a:graphicData>
            </a:graphic>
          </wp:inline>
        </w:drawing>
      </w:r>
    </w:p>
    <w:p w14:paraId="50D0A7E9" w14:textId="445BAFF8" w:rsidR="00470F98" w:rsidRDefault="006F6CE6" w:rsidP="00470F98">
      <w:pPr>
        <w:widowControl/>
        <w:shd w:val="clear" w:color="auto" w:fill="FFFFFF"/>
        <w:spacing w:line="336" w:lineRule="atLeast"/>
        <w:jc w:val="left"/>
        <w:rPr>
          <w:rFonts w:asciiTheme="majorEastAsia" w:eastAsiaTheme="majorEastAsia" w:hAnsiTheme="majorEastAsia" w:cs="Lucida Grande"/>
          <w:b/>
          <w:bCs/>
          <w:color w:val="333333"/>
          <w:kern w:val="0"/>
          <w:sz w:val="24"/>
        </w:rPr>
      </w:pPr>
      <w:r>
        <w:rPr>
          <w:rFonts w:asciiTheme="majorEastAsia" w:eastAsiaTheme="majorEastAsia" w:hAnsiTheme="majorEastAsia" w:cs="Lantinghei TC Heavy" w:hint="eastAsia"/>
          <w:b/>
          <w:bCs/>
          <w:color w:val="0000FF"/>
          <w:kern w:val="0"/>
          <w:sz w:val="32"/>
          <w:szCs w:val="32"/>
        </w:rPr>
        <w:t>⑤</w:t>
      </w:r>
      <w:r w:rsidR="00470F98" w:rsidRPr="008700A4">
        <w:rPr>
          <w:rFonts w:asciiTheme="majorEastAsia" w:eastAsiaTheme="majorEastAsia" w:hAnsiTheme="majorEastAsia" w:cs="Lucida Grande"/>
          <w:b/>
          <w:bCs/>
          <w:color w:val="0000FF"/>
          <w:kern w:val="0"/>
          <w:sz w:val="32"/>
          <w:szCs w:val="32"/>
        </w:rPr>
        <w:t>情報交換会</w:t>
      </w:r>
      <w:r w:rsidR="00FD0738" w:rsidRPr="008700A4">
        <w:rPr>
          <w:rFonts w:asciiTheme="majorEastAsia" w:eastAsiaTheme="majorEastAsia" w:hAnsiTheme="majorEastAsia" w:cs="Lucida Grande" w:hint="eastAsia"/>
          <w:b/>
          <w:bCs/>
          <w:color w:val="333333"/>
          <w:kern w:val="0"/>
          <w:sz w:val="32"/>
          <w:szCs w:val="32"/>
        </w:rPr>
        <w:t>：</w:t>
      </w:r>
      <w:r w:rsidR="00F74D7E" w:rsidRPr="00975A12">
        <w:rPr>
          <w:rFonts w:asciiTheme="majorEastAsia" w:eastAsiaTheme="majorEastAsia" w:hAnsiTheme="majorEastAsia" w:cs="Lucida Grande"/>
          <w:b/>
          <w:bCs/>
          <w:color w:val="333333"/>
          <w:kern w:val="0"/>
          <w:sz w:val="24"/>
        </w:rPr>
        <w:t>19:00~</w:t>
      </w:r>
      <w:r w:rsidR="00F74D7E">
        <w:rPr>
          <w:rFonts w:asciiTheme="majorEastAsia" w:eastAsiaTheme="majorEastAsia" w:hAnsiTheme="majorEastAsia" w:cs="Lucida Grande"/>
          <w:b/>
          <w:bCs/>
          <w:color w:val="333333"/>
          <w:kern w:val="0"/>
          <w:sz w:val="24"/>
        </w:rPr>
        <w:t xml:space="preserve">  </w:t>
      </w:r>
      <w:r w:rsidR="00FD1D70" w:rsidRPr="00F74D7E">
        <w:rPr>
          <w:rFonts w:asciiTheme="majorEastAsia" w:eastAsiaTheme="majorEastAsia" w:hAnsiTheme="majorEastAsia" w:cs="Lucida Grande" w:hint="eastAsia"/>
          <w:b/>
          <w:bCs/>
          <w:color w:val="333333"/>
          <w:kern w:val="0"/>
          <w:sz w:val="24"/>
        </w:rPr>
        <w:t>東病棟10</w:t>
      </w:r>
      <w:r w:rsidR="00587A1C" w:rsidRPr="00F74D7E">
        <w:rPr>
          <w:rFonts w:asciiTheme="majorEastAsia" w:eastAsiaTheme="majorEastAsia" w:hAnsiTheme="majorEastAsia" w:cs="Lucida Grande"/>
          <w:b/>
          <w:bCs/>
          <w:color w:val="333333"/>
          <w:kern w:val="0"/>
          <w:sz w:val="24"/>
        </w:rPr>
        <w:t>F</w:t>
      </w:r>
      <w:r w:rsidR="00587A1C" w:rsidRPr="00F74D7E">
        <w:rPr>
          <w:rFonts w:asciiTheme="majorEastAsia" w:eastAsiaTheme="majorEastAsia" w:hAnsiTheme="majorEastAsia" w:cs="Lucida Grande" w:hint="eastAsia"/>
          <w:b/>
          <w:bCs/>
          <w:color w:val="333333"/>
          <w:kern w:val="0"/>
          <w:sz w:val="24"/>
        </w:rPr>
        <w:t>スカイラウンジビュー</w:t>
      </w:r>
      <w:r w:rsidR="00587A1C" w:rsidRPr="00F74D7E">
        <w:rPr>
          <w:rFonts w:asciiTheme="majorEastAsia" w:eastAsiaTheme="majorEastAsia" w:hAnsiTheme="majorEastAsia" w:cs="Lucida Grande"/>
          <w:b/>
          <w:bCs/>
          <w:color w:val="333333"/>
          <w:kern w:val="0"/>
          <w:sz w:val="24"/>
        </w:rPr>
        <w:t>270</w:t>
      </w:r>
      <w:r w:rsidR="00C524E9" w:rsidRPr="00F74D7E">
        <w:rPr>
          <w:rFonts w:asciiTheme="majorEastAsia" w:eastAsiaTheme="majorEastAsia" w:hAnsiTheme="majorEastAsia" w:cs="Lucida Grande"/>
          <w:b/>
          <w:bCs/>
          <w:color w:val="333333"/>
          <w:kern w:val="0"/>
          <w:sz w:val="24"/>
        </w:rPr>
        <w:t xml:space="preserve">  </w:t>
      </w:r>
    </w:p>
    <w:p w14:paraId="1CB44ADD" w14:textId="77777777" w:rsidR="00A576D5" w:rsidRDefault="00A576D5"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4BA8CB70" w14:textId="21144210" w:rsidR="00A576D5" w:rsidRDefault="00A576D5"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r>
        <w:rPr>
          <w:rFonts w:asciiTheme="majorEastAsia" w:eastAsiaTheme="majorEastAsia" w:hAnsiTheme="majorEastAsia" w:cs="Lucida Grande" w:hint="eastAsia"/>
          <w:b/>
          <w:bCs/>
          <w:noProof/>
          <w:color w:val="000000" w:themeColor="text1"/>
          <w:kern w:val="0"/>
          <w:sz w:val="22"/>
          <w:szCs w:val="22"/>
        </w:rPr>
        <w:drawing>
          <wp:inline distT="0" distB="0" distL="0" distR="0" wp14:anchorId="42DF5C7D" wp14:editId="3B28F80A">
            <wp:extent cx="4453255" cy="3342256"/>
            <wp:effectExtent l="0" t="0" r="0" b="10795"/>
            <wp:docPr id="3" name="図 3" descr="Macintosh HD:PreviousMac:信州上肢外科研究会:信州上肢外科研究会file:H27年度(第67-68):67th研究会まとめ: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eviousMac:信州上肢外科研究会:信州上肢外科研究会file:H27年度(第67-68):67th研究会まとめ:IMG_35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3255" cy="3342256"/>
                    </a:xfrm>
                    <a:prstGeom prst="rect">
                      <a:avLst/>
                    </a:prstGeom>
                    <a:noFill/>
                    <a:ln>
                      <a:noFill/>
                    </a:ln>
                  </pic:spPr>
                </pic:pic>
              </a:graphicData>
            </a:graphic>
          </wp:inline>
        </w:drawing>
      </w:r>
    </w:p>
    <w:p w14:paraId="3BC3EA0C"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65F6A2A7"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41CAC7C5"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1B5EA803"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19602D98"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19C1E408"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3E55C925"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7C1259CB" w14:textId="77777777" w:rsidR="00FE1481" w:rsidRDefault="00FE1481" w:rsidP="00AE5B9D">
      <w:pPr>
        <w:widowControl/>
        <w:shd w:val="clear" w:color="auto" w:fill="FFFFFF"/>
        <w:spacing w:line="336" w:lineRule="atLeast"/>
        <w:jc w:val="left"/>
        <w:rPr>
          <w:rFonts w:asciiTheme="majorEastAsia" w:eastAsiaTheme="majorEastAsia" w:hAnsiTheme="majorEastAsia" w:cs="Lucida Grande"/>
          <w:b/>
          <w:bCs/>
          <w:color w:val="000000" w:themeColor="text1"/>
          <w:kern w:val="0"/>
          <w:sz w:val="22"/>
          <w:szCs w:val="22"/>
        </w:rPr>
      </w:pPr>
    </w:p>
    <w:p w14:paraId="06210256" w14:textId="0A7C6973" w:rsidR="00470F98" w:rsidRPr="00AC7537" w:rsidRDefault="005C0112" w:rsidP="00AE5B9D">
      <w:pPr>
        <w:widowControl/>
        <w:shd w:val="clear" w:color="auto" w:fill="FFFFFF"/>
        <w:spacing w:line="336" w:lineRule="atLeast"/>
        <w:jc w:val="left"/>
        <w:rPr>
          <w:rFonts w:asciiTheme="minorEastAsia" w:eastAsiaTheme="minorEastAsia" w:hAnsiTheme="minorEastAsia" w:cs="Lucida Grande"/>
          <w:b/>
          <w:color w:val="000000" w:themeColor="text1"/>
          <w:kern w:val="0"/>
          <w:sz w:val="24"/>
        </w:rPr>
      </w:pPr>
      <w:r w:rsidRPr="00AC7537">
        <w:rPr>
          <w:rFonts w:asciiTheme="minorEastAsia" w:eastAsiaTheme="minorEastAsia" w:hAnsiTheme="minorEastAsia" w:cs="Lucida Grande"/>
          <w:b/>
          <w:bCs/>
          <w:color w:val="000000" w:themeColor="text1"/>
          <w:kern w:val="0"/>
          <w:sz w:val="24"/>
        </w:rPr>
        <w:t>運動器疾患の診断、治療において</w:t>
      </w:r>
      <w:r w:rsidR="00470F98" w:rsidRPr="00AC7537">
        <w:rPr>
          <w:rFonts w:asciiTheme="minorEastAsia" w:eastAsiaTheme="minorEastAsia" w:hAnsiTheme="minorEastAsia" w:cs="Lucida Grande"/>
          <w:b/>
          <w:bCs/>
          <w:color w:val="000000" w:themeColor="text1"/>
          <w:kern w:val="0"/>
          <w:sz w:val="24"/>
        </w:rPr>
        <w:t>超音波診断装置の進化によりその役割はますます大きくなって</w:t>
      </w:r>
      <w:r w:rsidR="00DF74B2" w:rsidRPr="00AC7537">
        <w:rPr>
          <w:rFonts w:asciiTheme="minorEastAsia" w:eastAsiaTheme="minorEastAsia" w:hAnsiTheme="minorEastAsia" w:cs="Lucida Grande" w:hint="eastAsia"/>
          <w:b/>
          <w:bCs/>
          <w:color w:val="000000" w:themeColor="text1"/>
          <w:kern w:val="0"/>
          <w:sz w:val="24"/>
        </w:rPr>
        <w:t>いる</w:t>
      </w:r>
      <w:r w:rsidR="00470F98" w:rsidRPr="00AC7537">
        <w:rPr>
          <w:rFonts w:asciiTheme="minorEastAsia" w:eastAsiaTheme="minorEastAsia" w:hAnsiTheme="minorEastAsia" w:cs="Lucida Grande"/>
          <w:b/>
          <w:bCs/>
          <w:color w:val="000000" w:themeColor="text1"/>
          <w:kern w:val="0"/>
          <w:sz w:val="24"/>
        </w:rPr>
        <w:t>。整形外科医や検査技師など医療従事者は、超音波診断の基礎、応用、装置の取り扱いに精通している必要があ</w:t>
      </w:r>
      <w:r w:rsidR="00DF74B2" w:rsidRPr="00AC7537">
        <w:rPr>
          <w:rFonts w:asciiTheme="minorEastAsia" w:eastAsiaTheme="minorEastAsia" w:hAnsiTheme="minorEastAsia" w:cs="Lucida Grande" w:hint="eastAsia"/>
          <w:b/>
          <w:bCs/>
          <w:color w:val="000000" w:themeColor="text1"/>
          <w:kern w:val="0"/>
          <w:sz w:val="24"/>
        </w:rPr>
        <w:t>る</w:t>
      </w:r>
      <w:r w:rsidR="00DF74B2" w:rsidRPr="00AC7537">
        <w:rPr>
          <w:rFonts w:asciiTheme="minorEastAsia" w:eastAsiaTheme="minorEastAsia" w:hAnsiTheme="minorEastAsia" w:cs="Lucida Grande"/>
          <w:b/>
          <w:bCs/>
          <w:color w:val="000000" w:themeColor="text1"/>
          <w:kern w:val="0"/>
          <w:sz w:val="24"/>
        </w:rPr>
        <w:t>。そこで</w:t>
      </w:r>
      <w:r w:rsidR="00DF74B2" w:rsidRPr="00AC7537">
        <w:rPr>
          <w:rFonts w:asciiTheme="minorEastAsia" w:eastAsiaTheme="minorEastAsia" w:hAnsiTheme="minorEastAsia" w:cs="Lucida Grande" w:hint="eastAsia"/>
          <w:b/>
          <w:bCs/>
          <w:color w:val="000000" w:themeColor="text1"/>
          <w:kern w:val="0"/>
          <w:sz w:val="24"/>
        </w:rPr>
        <w:t>本</w:t>
      </w:r>
      <w:r w:rsidRPr="00AC7537">
        <w:rPr>
          <w:rFonts w:asciiTheme="minorEastAsia" w:eastAsiaTheme="minorEastAsia" w:hAnsiTheme="minorEastAsia" w:cs="Lucida Grande"/>
          <w:b/>
          <w:bCs/>
          <w:color w:val="000000" w:themeColor="text1"/>
          <w:kern w:val="0"/>
          <w:sz w:val="24"/>
        </w:rPr>
        <w:t>研究会</w:t>
      </w:r>
      <w:r w:rsidRPr="00AC7537">
        <w:rPr>
          <w:rFonts w:asciiTheme="minorEastAsia" w:eastAsiaTheme="minorEastAsia" w:hAnsiTheme="minorEastAsia" w:cs="Lucida Grande" w:hint="eastAsia"/>
          <w:b/>
          <w:bCs/>
          <w:color w:val="000000" w:themeColor="text1"/>
          <w:kern w:val="0"/>
          <w:sz w:val="24"/>
        </w:rPr>
        <w:t>では</w:t>
      </w:r>
      <w:r w:rsidR="00470F98" w:rsidRPr="00AC7537">
        <w:rPr>
          <w:rFonts w:asciiTheme="minorEastAsia" w:eastAsiaTheme="minorEastAsia" w:hAnsiTheme="minorEastAsia" w:cs="Lucida Grande"/>
          <w:b/>
          <w:bCs/>
          <w:color w:val="000000" w:themeColor="text1"/>
          <w:kern w:val="0"/>
          <w:sz w:val="24"/>
        </w:rPr>
        <w:t>会員の要望に応えて、超音波診断のエキスパートをお迎えし、講演のほか実技指導を行っていただく企画</w:t>
      </w:r>
      <w:r w:rsidRPr="00AC7537">
        <w:rPr>
          <w:rFonts w:asciiTheme="minorEastAsia" w:eastAsiaTheme="minorEastAsia" w:hAnsiTheme="minorEastAsia" w:cs="Lucida Grande" w:hint="eastAsia"/>
          <w:b/>
          <w:bCs/>
          <w:color w:val="000000" w:themeColor="text1"/>
          <w:kern w:val="0"/>
          <w:sz w:val="24"/>
        </w:rPr>
        <w:t>を</w:t>
      </w:r>
      <w:r w:rsidR="00DF74B2" w:rsidRPr="00AC7537">
        <w:rPr>
          <w:rFonts w:asciiTheme="minorEastAsia" w:eastAsiaTheme="minorEastAsia" w:hAnsiTheme="minorEastAsia" w:cs="Lucida Grande" w:hint="eastAsia"/>
          <w:b/>
          <w:bCs/>
          <w:color w:val="000000" w:themeColor="text1"/>
          <w:kern w:val="0"/>
          <w:sz w:val="24"/>
        </w:rPr>
        <w:t>した</w:t>
      </w:r>
      <w:r w:rsidRPr="00AC7537">
        <w:rPr>
          <w:rFonts w:asciiTheme="minorEastAsia" w:eastAsiaTheme="minorEastAsia" w:hAnsiTheme="minorEastAsia" w:cs="Lucida Grande"/>
          <w:b/>
          <w:bCs/>
          <w:color w:val="000000" w:themeColor="text1"/>
          <w:kern w:val="0"/>
          <w:sz w:val="24"/>
        </w:rPr>
        <w:t>。研究会参加</w:t>
      </w:r>
      <w:r w:rsidRPr="00AC7537">
        <w:rPr>
          <w:rFonts w:asciiTheme="minorEastAsia" w:eastAsiaTheme="minorEastAsia" w:hAnsiTheme="minorEastAsia" w:cs="Lucida Grande" w:hint="eastAsia"/>
          <w:b/>
          <w:bCs/>
          <w:color w:val="000000" w:themeColor="text1"/>
          <w:kern w:val="0"/>
          <w:sz w:val="24"/>
        </w:rPr>
        <w:t>に</w:t>
      </w:r>
      <w:r w:rsidRPr="00AC7537">
        <w:rPr>
          <w:rFonts w:asciiTheme="minorEastAsia" w:eastAsiaTheme="minorEastAsia" w:hAnsiTheme="minorEastAsia" w:cs="Lucida Grande"/>
          <w:b/>
          <w:bCs/>
          <w:color w:val="000000" w:themeColor="text1"/>
          <w:kern w:val="0"/>
          <w:sz w:val="24"/>
        </w:rPr>
        <w:t>より</w:t>
      </w:r>
      <w:r w:rsidR="00470F98" w:rsidRPr="00AC7537">
        <w:rPr>
          <w:rFonts w:asciiTheme="minorEastAsia" w:eastAsiaTheme="minorEastAsia" w:hAnsiTheme="minorEastAsia" w:cs="Lucida Grande"/>
          <w:b/>
          <w:bCs/>
          <w:color w:val="000000" w:themeColor="text1"/>
          <w:kern w:val="0"/>
          <w:sz w:val="24"/>
        </w:rPr>
        <w:t>参加者は超音波診断の</w:t>
      </w:r>
      <w:r w:rsidRPr="00AC7537">
        <w:rPr>
          <w:rFonts w:asciiTheme="minorEastAsia" w:eastAsiaTheme="minorEastAsia" w:hAnsiTheme="minorEastAsia" w:cs="Lucida Grande" w:hint="eastAsia"/>
          <w:b/>
          <w:color w:val="000000" w:themeColor="text1"/>
          <w:kern w:val="0"/>
          <w:sz w:val="24"/>
        </w:rPr>
        <w:t xml:space="preserve">　　</w:t>
      </w:r>
      <w:r w:rsidR="00470F98" w:rsidRPr="00AC7537">
        <w:rPr>
          <w:rFonts w:asciiTheme="minorEastAsia" w:eastAsiaTheme="minorEastAsia" w:hAnsiTheme="minorEastAsia" w:cs="Lantinghei TC Heavy"/>
          <w:b/>
          <w:bCs/>
          <w:color w:val="000000" w:themeColor="text1"/>
          <w:kern w:val="0"/>
          <w:sz w:val="24"/>
        </w:rPr>
        <w:t>基礎知識を得る</w:t>
      </w:r>
    </w:p>
    <w:p w14:paraId="3B636373" w14:textId="52BAD240" w:rsidR="00470F98" w:rsidRPr="00AC7537" w:rsidRDefault="00AE5B9D" w:rsidP="00AE5B9D">
      <w:pPr>
        <w:widowControl/>
        <w:shd w:val="clear" w:color="auto" w:fill="FFFFFF"/>
        <w:spacing w:line="336" w:lineRule="atLeast"/>
        <w:jc w:val="left"/>
        <w:rPr>
          <w:rFonts w:asciiTheme="minorEastAsia" w:eastAsiaTheme="minorEastAsia" w:hAnsiTheme="minorEastAsia" w:cs="Lucida Grande"/>
          <w:b/>
          <w:color w:val="000000" w:themeColor="text1"/>
          <w:kern w:val="0"/>
          <w:sz w:val="24"/>
        </w:rPr>
      </w:pPr>
      <w:r w:rsidRPr="00AC7537">
        <w:rPr>
          <w:rFonts w:asciiTheme="minorEastAsia" w:eastAsiaTheme="minorEastAsia" w:hAnsiTheme="minorEastAsia" w:cs="Lantinghei TC Heavy" w:hint="eastAsia"/>
          <w:b/>
          <w:bCs/>
          <w:color w:val="000000" w:themeColor="text1"/>
          <w:kern w:val="0"/>
          <w:sz w:val="24"/>
        </w:rPr>
        <w:t xml:space="preserve">　　　　　　　　</w:t>
      </w:r>
      <w:r w:rsidR="005C0112" w:rsidRPr="00AC7537">
        <w:rPr>
          <w:rFonts w:asciiTheme="minorEastAsia" w:eastAsiaTheme="minorEastAsia" w:hAnsiTheme="minorEastAsia" w:cs="Lantinghei TC Heavy" w:hint="eastAsia"/>
          <w:b/>
          <w:bCs/>
          <w:color w:val="000000" w:themeColor="text1"/>
          <w:kern w:val="0"/>
          <w:sz w:val="24"/>
        </w:rPr>
        <w:t xml:space="preserve">　　　　</w:t>
      </w:r>
      <w:r w:rsidR="00470F98" w:rsidRPr="00AC7537">
        <w:rPr>
          <w:rFonts w:asciiTheme="minorEastAsia" w:eastAsiaTheme="minorEastAsia" w:hAnsiTheme="minorEastAsia" w:cs="Lantinghei TC Heavy"/>
          <w:b/>
          <w:bCs/>
          <w:color w:val="000000" w:themeColor="text1"/>
          <w:kern w:val="0"/>
          <w:sz w:val="24"/>
        </w:rPr>
        <w:t>臨床</w:t>
      </w:r>
      <w:r w:rsidR="00470F98" w:rsidRPr="00AC7537">
        <w:rPr>
          <w:rFonts w:asciiTheme="minorEastAsia" w:eastAsiaTheme="minorEastAsia" w:hAnsiTheme="minorEastAsia" w:cs="Lantinghei SC Heavy"/>
          <w:b/>
          <w:bCs/>
          <w:color w:val="000000" w:themeColor="text1"/>
          <w:kern w:val="0"/>
          <w:sz w:val="24"/>
        </w:rPr>
        <w:t>応</w:t>
      </w:r>
      <w:r w:rsidR="00470F98" w:rsidRPr="00AC7537">
        <w:rPr>
          <w:rFonts w:asciiTheme="minorEastAsia" w:eastAsiaTheme="minorEastAsia" w:hAnsiTheme="minorEastAsia" w:cs="Lantinghei TC Heavy"/>
          <w:b/>
          <w:bCs/>
          <w:color w:val="000000" w:themeColor="text1"/>
          <w:kern w:val="0"/>
          <w:sz w:val="24"/>
        </w:rPr>
        <w:t>用の実際を知る</w:t>
      </w:r>
    </w:p>
    <w:p w14:paraId="6EEB142E" w14:textId="5773EA7E" w:rsidR="00470F98" w:rsidRPr="00AC7537" w:rsidRDefault="00AE5B9D" w:rsidP="00AE5B9D">
      <w:pPr>
        <w:widowControl/>
        <w:shd w:val="clear" w:color="auto" w:fill="FFFFFF"/>
        <w:spacing w:line="336" w:lineRule="atLeast"/>
        <w:jc w:val="left"/>
        <w:rPr>
          <w:rFonts w:asciiTheme="minorEastAsia" w:eastAsiaTheme="minorEastAsia" w:hAnsiTheme="minorEastAsia" w:cs="Lucida Grande"/>
          <w:b/>
          <w:color w:val="000000" w:themeColor="text1"/>
          <w:kern w:val="0"/>
          <w:sz w:val="24"/>
        </w:rPr>
      </w:pPr>
      <w:r w:rsidRPr="00AC7537">
        <w:rPr>
          <w:rFonts w:asciiTheme="minorEastAsia" w:eastAsiaTheme="minorEastAsia" w:hAnsiTheme="minorEastAsia" w:cs="Lantinghei TC Heavy" w:hint="eastAsia"/>
          <w:b/>
          <w:bCs/>
          <w:color w:val="000000" w:themeColor="text1"/>
          <w:kern w:val="0"/>
          <w:sz w:val="24"/>
        </w:rPr>
        <w:t xml:space="preserve">　　　　　　　　</w:t>
      </w:r>
      <w:r w:rsidR="005C0112" w:rsidRPr="00AC7537">
        <w:rPr>
          <w:rFonts w:asciiTheme="minorEastAsia" w:eastAsiaTheme="minorEastAsia" w:hAnsiTheme="minorEastAsia" w:cs="Lantinghei TC Heavy" w:hint="eastAsia"/>
          <w:b/>
          <w:bCs/>
          <w:color w:val="000000" w:themeColor="text1"/>
          <w:kern w:val="0"/>
          <w:sz w:val="24"/>
        </w:rPr>
        <w:t xml:space="preserve">　　　　</w:t>
      </w:r>
      <w:r w:rsidR="005C0112" w:rsidRPr="00AC7537">
        <w:rPr>
          <w:rFonts w:asciiTheme="minorEastAsia" w:eastAsiaTheme="minorEastAsia" w:hAnsiTheme="minorEastAsia" w:cs="Lantinghei TC Heavy"/>
          <w:b/>
          <w:bCs/>
          <w:color w:val="000000" w:themeColor="text1"/>
          <w:kern w:val="0"/>
          <w:sz w:val="24"/>
        </w:rPr>
        <w:t>実技指導を受け,</w:t>
      </w:r>
      <w:r w:rsidR="005C0112" w:rsidRPr="00AC7537">
        <w:rPr>
          <w:rFonts w:asciiTheme="minorEastAsia" w:eastAsiaTheme="minorEastAsia" w:hAnsiTheme="minorEastAsia" w:cs="Lantinghei TC Heavy" w:hint="eastAsia"/>
          <w:b/>
          <w:bCs/>
          <w:color w:val="000000" w:themeColor="text1"/>
          <w:kern w:val="0"/>
          <w:sz w:val="24"/>
        </w:rPr>
        <w:t>装置を操作する</w:t>
      </w:r>
    </w:p>
    <w:p w14:paraId="4B722E02" w14:textId="58160225" w:rsidR="00470F98" w:rsidRPr="00AC7537" w:rsidRDefault="00AD6561" w:rsidP="00470F98">
      <w:pPr>
        <w:widowControl/>
        <w:shd w:val="clear" w:color="auto" w:fill="FFFFFF"/>
        <w:spacing w:line="336" w:lineRule="atLeast"/>
        <w:jc w:val="left"/>
        <w:rPr>
          <w:rFonts w:asciiTheme="minorEastAsia" w:eastAsiaTheme="minorEastAsia" w:hAnsiTheme="minorEastAsia" w:cs="Lucida Grande"/>
          <w:b/>
          <w:bCs/>
          <w:color w:val="000000" w:themeColor="text1"/>
          <w:kern w:val="0"/>
          <w:sz w:val="24"/>
        </w:rPr>
      </w:pPr>
      <w:r w:rsidRPr="00AC7537">
        <w:rPr>
          <w:rFonts w:asciiTheme="minorEastAsia" w:eastAsiaTheme="minorEastAsia" w:hAnsiTheme="minorEastAsia" w:cs="Lucida Grande"/>
          <w:b/>
          <w:bCs/>
          <w:color w:val="000000" w:themeColor="text1"/>
          <w:kern w:val="0"/>
          <w:sz w:val="24"/>
        </w:rPr>
        <w:t>ことができ、明日からの日常診療に即座に役立てる内容となっ</w:t>
      </w:r>
      <w:r w:rsidRPr="00AC7537">
        <w:rPr>
          <w:rFonts w:asciiTheme="minorEastAsia" w:eastAsiaTheme="minorEastAsia" w:hAnsiTheme="minorEastAsia" w:cs="Lucida Grande" w:hint="eastAsia"/>
          <w:b/>
          <w:bCs/>
          <w:color w:val="000000" w:themeColor="text1"/>
          <w:kern w:val="0"/>
          <w:sz w:val="24"/>
        </w:rPr>
        <w:t>た</w:t>
      </w:r>
      <w:r w:rsidR="00470F98" w:rsidRPr="00AC7537">
        <w:rPr>
          <w:rFonts w:asciiTheme="minorEastAsia" w:eastAsiaTheme="minorEastAsia" w:hAnsiTheme="minorEastAsia" w:cs="Lucida Grande"/>
          <w:b/>
          <w:bCs/>
          <w:color w:val="000000" w:themeColor="text1"/>
          <w:kern w:val="0"/>
          <w:sz w:val="24"/>
        </w:rPr>
        <w:t>。</w:t>
      </w:r>
    </w:p>
    <w:p w14:paraId="0B08233D" w14:textId="77777777" w:rsidR="00CE19CD" w:rsidRPr="00AC7537" w:rsidRDefault="00CE19CD"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p>
    <w:p w14:paraId="523C8EC9" w14:textId="42752C0D" w:rsidR="00CE19CD" w:rsidRPr="00AC7537" w:rsidRDefault="00CE19CD"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 xml:space="preserve">　　　　　　　　　</w:t>
      </w:r>
      <w:r w:rsidR="00E44A22" w:rsidRPr="00AC7537">
        <w:rPr>
          <w:rFonts w:asciiTheme="minorEastAsia" w:eastAsiaTheme="minorEastAsia" w:hAnsiTheme="minorEastAsia" w:cs="Lucida Grande" w:hint="eastAsia"/>
          <w:b/>
          <w:bCs/>
          <w:color w:val="333333"/>
          <w:kern w:val="0"/>
          <w:sz w:val="24"/>
        </w:rPr>
        <w:t xml:space="preserve">　</w:t>
      </w:r>
    </w:p>
    <w:p w14:paraId="6D3B8461" w14:textId="3BAB7AAF" w:rsidR="00093EE7" w:rsidRPr="00AC7537" w:rsidRDefault="00C610B2"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今回　超音波器機を提供していただいたのは下記</w:t>
      </w:r>
      <w:r w:rsidR="00093EE7" w:rsidRPr="00AC7537">
        <w:rPr>
          <w:rFonts w:asciiTheme="minorEastAsia" w:eastAsiaTheme="minorEastAsia" w:hAnsiTheme="minorEastAsia" w:cs="Lucida Grande" w:hint="eastAsia"/>
          <w:b/>
          <w:bCs/>
          <w:color w:val="333333"/>
          <w:kern w:val="0"/>
          <w:sz w:val="24"/>
        </w:rPr>
        <w:t>の皆様です。</w:t>
      </w:r>
    </w:p>
    <w:p w14:paraId="4C98C6D5" w14:textId="1C10C162" w:rsidR="00093EE7" w:rsidRPr="00AC7537" w:rsidRDefault="00093EE7"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r w:rsidRPr="00AC7537">
        <w:rPr>
          <w:rFonts w:asciiTheme="minorEastAsia" w:eastAsiaTheme="minorEastAsia" w:hAnsiTheme="minorEastAsia" w:cs="Lucida Grande" w:hint="eastAsia"/>
          <w:b/>
          <w:bCs/>
          <w:color w:val="333333"/>
          <w:kern w:val="0"/>
          <w:sz w:val="24"/>
        </w:rPr>
        <w:t>ありがとうございました。</w:t>
      </w:r>
    </w:p>
    <w:p w14:paraId="634E6085" w14:textId="77777777" w:rsidR="00B865B0" w:rsidRPr="00AC7537" w:rsidRDefault="00B865B0" w:rsidP="00470F98">
      <w:pPr>
        <w:widowControl/>
        <w:shd w:val="clear" w:color="auto" w:fill="FFFFFF"/>
        <w:spacing w:line="336" w:lineRule="atLeast"/>
        <w:jc w:val="left"/>
        <w:rPr>
          <w:rFonts w:asciiTheme="minorEastAsia" w:eastAsiaTheme="minorEastAsia" w:hAnsiTheme="minorEastAsia" w:cs="Lucida Grande"/>
          <w:b/>
          <w:bCs/>
          <w:color w:val="333333"/>
          <w:kern w:val="0"/>
          <w:sz w:val="24"/>
        </w:rPr>
      </w:pPr>
    </w:p>
    <w:p w14:paraId="5E1C132D" w14:textId="77777777" w:rsidR="00093EE7" w:rsidRPr="00AC7537" w:rsidRDefault="00093EE7" w:rsidP="00093EE7">
      <w:pPr>
        <w:widowControl/>
        <w:autoSpaceDE w:val="0"/>
        <w:autoSpaceDN w:val="0"/>
        <w:adjustRightInd w:val="0"/>
        <w:jc w:val="left"/>
        <w:rPr>
          <w:rFonts w:asciiTheme="minorEastAsia" w:eastAsiaTheme="minorEastAsia" w:hAnsiTheme="minorEastAsia" w:cs="ＭＳ ゴシック"/>
          <w:kern w:val="0"/>
          <w:sz w:val="24"/>
        </w:rPr>
      </w:pPr>
      <w:r w:rsidRPr="00AC7537">
        <w:rPr>
          <w:rFonts w:asciiTheme="minorEastAsia" w:eastAsiaTheme="minorEastAsia" w:hAnsiTheme="minorEastAsia" w:cs="ＭＳ ゴシック"/>
          <w:kern w:val="0"/>
          <w:sz w:val="24"/>
        </w:rPr>
        <w:t>GE</w:t>
      </w:r>
      <w:r w:rsidRPr="00AC7537">
        <w:rPr>
          <w:rFonts w:asciiTheme="minorEastAsia" w:eastAsiaTheme="minorEastAsia" w:hAnsiTheme="minorEastAsia" w:cs="ＭＳ ゴシック" w:hint="eastAsia"/>
          <w:kern w:val="0"/>
          <w:sz w:val="24"/>
        </w:rPr>
        <w:t>ﾍﾙｽｹｱ・ｼﾞｬﾊﾟﾝ</w:t>
      </w:r>
      <w:r w:rsidRPr="00AC7537">
        <w:rPr>
          <w:rFonts w:asciiTheme="minorEastAsia" w:eastAsiaTheme="minorEastAsia" w:hAnsiTheme="minorEastAsia" w:cs="ＭＳ ゴシック"/>
          <w:kern w:val="0"/>
          <w:sz w:val="24"/>
        </w:rPr>
        <w:t>(</w:t>
      </w:r>
      <w:r w:rsidRPr="00AC7537">
        <w:rPr>
          <w:rFonts w:asciiTheme="minorEastAsia" w:eastAsiaTheme="minorEastAsia" w:hAnsiTheme="minorEastAsia" w:cs="ＭＳ ゴシック" w:hint="eastAsia"/>
          <w:kern w:val="0"/>
          <w:sz w:val="24"/>
        </w:rPr>
        <w:t>株</w:t>
      </w:r>
      <w:r w:rsidRPr="00AC7537">
        <w:rPr>
          <w:rFonts w:asciiTheme="minorEastAsia" w:eastAsiaTheme="minorEastAsia" w:hAnsiTheme="minorEastAsia" w:cs="ＭＳ ゴシック"/>
          <w:kern w:val="0"/>
          <w:sz w:val="24"/>
        </w:rPr>
        <w:t>)</w:t>
      </w:r>
    </w:p>
    <w:p w14:paraId="76188075" w14:textId="77777777" w:rsidR="00093EE7" w:rsidRPr="00AC7537" w:rsidRDefault="00093EE7" w:rsidP="00093EE7">
      <w:pPr>
        <w:widowControl/>
        <w:autoSpaceDE w:val="0"/>
        <w:autoSpaceDN w:val="0"/>
        <w:adjustRightInd w:val="0"/>
        <w:jc w:val="left"/>
        <w:rPr>
          <w:rFonts w:asciiTheme="minorEastAsia" w:eastAsiaTheme="minorEastAsia" w:hAnsiTheme="minorEastAsia" w:cs="ＭＳ ゴシック"/>
          <w:kern w:val="0"/>
          <w:sz w:val="24"/>
        </w:rPr>
      </w:pPr>
      <w:r w:rsidRPr="00AC7537">
        <w:rPr>
          <w:rFonts w:asciiTheme="minorEastAsia" w:eastAsiaTheme="minorEastAsia" w:hAnsiTheme="minorEastAsia" w:cs="ＭＳ ゴシック" w:hint="eastAsia"/>
          <w:kern w:val="0"/>
          <w:sz w:val="24"/>
        </w:rPr>
        <w:t>ｺﾆｶﾐﾉﾙﾀ</w:t>
      </w:r>
      <w:r w:rsidRPr="00AC7537">
        <w:rPr>
          <w:rFonts w:asciiTheme="minorEastAsia" w:eastAsiaTheme="minorEastAsia" w:hAnsiTheme="minorEastAsia" w:cs="ＭＳ ゴシック"/>
          <w:kern w:val="0"/>
          <w:sz w:val="24"/>
        </w:rPr>
        <w:t xml:space="preserve"> </w:t>
      </w:r>
      <w:r w:rsidRPr="00AC7537">
        <w:rPr>
          <w:rFonts w:asciiTheme="minorEastAsia" w:eastAsiaTheme="minorEastAsia" w:hAnsiTheme="minorEastAsia" w:cs="ＭＳ ゴシック" w:hint="eastAsia"/>
          <w:kern w:val="0"/>
          <w:sz w:val="24"/>
        </w:rPr>
        <w:t>ﾍﾙｽｹｱ</w:t>
      </w:r>
      <w:r w:rsidRPr="00AC7537">
        <w:rPr>
          <w:rFonts w:asciiTheme="minorEastAsia" w:eastAsiaTheme="minorEastAsia" w:hAnsiTheme="minorEastAsia" w:cs="ＭＳ ゴシック"/>
          <w:kern w:val="0"/>
          <w:sz w:val="24"/>
        </w:rPr>
        <w:t>(</w:t>
      </w:r>
      <w:r w:rsidRPr="00AC7537">
        <w:rPr>
          <w:rFonts w:asciiTheme="minorEastAsia" w:eastAsiaTheme="minorEastAsia" w:hAnsiTheme="minorEastAsia" w:cs="ＭＳ ゴシック" w:hint="eastAsia"/>
          <w:kern w:val="0"/>
          <w:sz w:val="24"/>
        </w:rPr>
        <w:t>株</w:t>
      </w:r>
      <w:r w:rsidRPr="00AC7537">
        <w:rPr>
          <w:rFonts w:asciiTheme="minorEastAsia" w:eastAsiaTheme="minorEastAsia" w:hAnsiTheme="minorEastAsia" w:cs="ＭＳ ゴシック"/>
          <w:kern w:val="0"/>
          <w:sz w:val="24"/>
        </w:rPr>
        <w:t>)</w:t>
      </w:r>
    </w:p>
    <w:p w14:paraId="1F528203" w14:textId="250503EA" w:rsidR="00093EE7" w:rsidRPr="00AC7537" w:rsidRDefault="00093EE7" w:rsidP="00093EE7">
      <w:pPr>
        <w:widowControl/>
        <w:shd w:val="clear" w:color="auto" w:fill="FFFFFF"/>
        <w:spacing w:line="336" w:lineRule="atLeast"/>
        <w:jc w:val="left"/>
        <w:rPr>
          <w:rFonts w:asciiTheme="minorEastAsia" w:eastAsiaTheme="minorEastAsia" w:hAnsiTheme="minorEastAsia" w:cs="ＭＳ ゴシック"/>
          <w:kern w:val="0"/>
          <w:sz w:val="24"/>
        </w:rPr>
      </w:pPr>
      <w:r w:rsidRPr="00AC7537">
        <w:rPr>
          <w:rFonts w:asciiTheme="minorEastAsia" w:eastAsiaTheme="minorEastAsia" w:hAnsiTheme="minorEastAsia" w:cs="ＭＳ ゴシック" w:hint="eastAsia"/>
          <w:kern w:val="0"/>
          <w:sz w:val="24"/>
        </w:rPr>
        <w:t>日本ｼｸﾞﾏｯｸｽ</w:t>
      </w:r>
      <w:r w:rsidRPr="00AC7537">
        <w:rPr>
          <w:rFonts w:asciiTheme="minorEastAsia" w:eastAsiaTheme="minorEastAsia" w:hAnsiTheme="minorEastAsia" w:cs="ＭＳ ゴシック"/>
          <w:kern w:val="0"/>
          <w:sz w:val="24"/>
        </w:rPr>
        <w:t>(</w:t>
      </w:r>
      <w:r w:rsidRPr="00AC7537">
        <w:rPr>
          <w:rFonts w:asciiTheme="minorEastAsia" w:eastAsiaTheme="minorEastAsia" w:hAnsiTheme="minorEastAsia" w:cs="ＭＳ ゴシック" w:hint="eastAsia"/>
          <w:kern w:val="0"/>
          <w:sz w:val="24"/>
        </w:rPr>
        <w:t>株</w:t>
      </w:r>
      <w:r w:rsidRPr="00AC7537">
        <w:rPr>
          <w:rFonts w:asciiTheme="minorEastAsia" w:eastAsiaTheme="minorEastAsia" w:hAnsiTheme="minorEastAsia" w:cs="ＭＳ ゴシック"/>
          <w:kern w:val="0"/>
          <w:sz w:val="24"/>
        </w:rPr>
        <w:t>)</w:t>
      </w:r>
    </w:p>
    <w:p w14:paraId="49D78493" w14:textId="6ACB62A3" w:rsidR="00093EE7" w:rsidRPr="00AC7537" w:rsidRDefault="00093EE7" w:rsidP="00093EE7">
      <w:pPr>
        <w:widowControl/>
        <w:shd w:val="clear" w:color="auto" w:fill="FFFFFF"/>
        <w:spacing w:line="336" w:lineRule="atLeast"/>
        <w:jc w:val="left"/>
        <w:rPr>
          <w:rFonts w:asciiTheme="minorEastAsia" w:eastAsiaTheme="minorEastAsia" w:hAnsiTheme="minorEastAsia" w:cs="Lucida Grande"/>
          <w:b/>
          <w:color w:val="333333"/>
          <w:kern w:val="0"/>
          <w:sz w:val="24"/>
        </w:rPr>
      </w:pPr>
      <w:r w:rsidRPr="00AC7537">
        <w:rPr>
          <w:rFonts w:asciiTheme="minorEastAsia" w:eastAsiaTheme="minorEastAsia" w:hAnsiTheme="minorEastAsia" w:cs="ＭＳ ゴシック" w:hint="eastAsia"/>
          <w:kern w:val="0"/>
          <w:sz w:val="24"/>
        </w:rPr>
        <w:t>中日本メディカル</w:t>
      </w:r>
      <w:r w:rsidR="009F46F3" w:rsidRPr="00AC7537">
        <w:rPr>
          <w:rFonts w:asciiTheme="minorEastAsia" w:eastAsiaTheme="minorEastAsia" w:hAnsiTheme="minorEastAsia" w:cs="ＭＳ ゴシック" w:hint="eastAsia"/>
          <w:kern w:val="0"/>
          <w:sz w:val="24"/>
        </w:rPr>
        <w:t>リンク（株）</w:t>
      </w:r>
    </w:p>
    <w:p w14:paraId="765BE1F5" w14:textId="77777777" w:rsidR="00A85D6E" w:rsidRPr="00AC7537" w:rsidRDefault="00A85D6E">
      <w:pPr>
        <w:rPr>
          <w:rFonts w:asciiTheme="minorEastAsia" w:eastAsiaTheme="minorEastAsia" w:hAnsiTheme="minorEastAsia"/>
          <w:b/>
          <w:sz w:val="24"/>
        </w:rPr>
      </w:pPr>
    </w:p>
    <w:p w14:paraId="2427B60E" w14:textId="77777777" w:rsidR="00093EE7" w:rsidRDefault="00093EE7">
      <w:pPr>
        <w:rPr>
          <w:rFonts w:asciiTheme="majorEastAsia" w:eastAsiaTheme="majorEastAsia" w:hAnsiTheme="majorEastAsia"/>
          <w:b/>
          <w:sz w:val="24"/>
        </w:rPr>
      </w:pPr>
    </w:p>
    <w:p w14:paraId="22800DEE" w14:textId="77777777" w:rsidR="00093EE7" w:rsidRDefault="00093EE7">
      <w:pPr>
        <w:rPr>
          <w:rFonts w:asciiTheme="majorEastAsia" w:eastAsiaTheme="majorEastAsia" w:hAnsiTheme="majorEastAsia"/>
          <w:b/>
          <w:sz w:val="24"/>
        </w:rPr>
      </w:pPr>
    </w:p>
    <w:p w14:paraId="25A32AF2" w14:textId="77777777" w:rsidR="00093EE7" w:rsidRDefault="00093EE7">
      <w:pPr>
        <w:rPr>
          <w:rFonts w:asciiTheme="majorEastAsia" w:eastAsiaTheme="majorEastAsia" w:hAnsiTheme="majorEastAsia"/>
          <w:b/>
          <w:sz w:val="24"/>
        </w:rPr>
      </w:pPr>
    </w:p>
    <w:p w14:paraId="7FB34453" w14:textId="77777777" w:rsidR="00093EE7" w:rsidRDefault="00093EE7">
      <w:pPr>
        <w:rPr>
          <w:rFonts w:asciiTheme="majorEastAsia" w:eastAsiaTheme="majorEastAsia" w:hAnsiTheme="majorEastAsia"/>
          <w:b/>
          <w:sz w:val="24"/>
        </w:rPr>
      </w:pPr>
    </w:p>
    <w:p w14:paraId="14AFD46E" w14:textId="77777777" w:rsidR="00093EE7" w:rsidRDefault="00093EE7" w:rsidP="00093EE7">
      <w:pPr>
        <w:widowControl/>
        <w:shd w:val="clear" w:color="auto" w:fill="FFFFFF"/>
        <w:spacing w:line="336" w:lineRule="atLeast"/>
        <w:jc w:val="left"/>
        <w:rPr>
          <w:rFonts w:asciiTheme="majorEastAsia" w:eastAsiaTheme="majorEastAsia" w:hAnsiTheme="majorEastAsia" w:cs="Lucida Grande"/>
          <w:b/>
          <w:bCs/>
          <w:color w:val="333333"/>
          <w:kern w:val="0"/>
          <w:sz w:val="28"/>
          <w:szCs w:val="28"/>
        </w:rPr>
      </w:pPr>
      <w:r w:rsidRPr="00E44A22">
        <w:rPr>
          <w:rFonts w:asciiTheme="majorEastAsia" w:eastAsiaTheme="majorEastAsia" w:hAnsiTheme="majorEastAsia" w:cs="Lucida Grande" w:hint="eastAsia"/>
          <w:b/>
          <w:bCs/>
          <w:color w:val="333333"/>
          <w:kern w:val="0"/>
          <w:sz w:val="28"/>
          <w:szCs w:val="28"/>
        </w:rPr>
        <w:t>主催：信州上肢外科研究会</w:t>
      </w:r>
    </w:p>
    <w:p w14:paraId="1B51301F" w14:textId="77777777" w:rsidR="00093EE7" w:rsidRPr="00FD0738" w:rsidRDefault="00093EE7">
      <w:pPr>
        <w:rPr>
          <w:rFonts w:asciiTheme="majorEastAsia" w:eastAsiaTheme="majorEastAsia" w:hAnsiTheme="majorEastAsia"/>
          <w:b/>
          <w:sz w:val="24"/>
        </w:rPr>
      </w:pPr>
    </w:p>
    <w:sectPr w:rsidR="00093EE7" w:rsidRPr="00FD0738" w:rsidSect="007E68FE">
      <w:pgSz w:w="11900" w:h="16840"/>
      <w:pgMar w:top="709" w:right="1268" w:bottom="709" w:left="993"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00000001" w:usb1="08070000" w:usb2="00000010" w:usb3="00000000" w:csb0="00020000" w:csb1="00000000"/>
  </w:font>
  <w:font w:name="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ntinghei TC Heavy">
    <w:panose1 w:val="03000509000000000000"/>
    <w:charset w:val="00"/>
    <w:family w:val="auto"/>
    <w:pitch w:val="variable"/>
    <w:sig w:usb0="00000003" w:usb1="080E0000" w:usb2="00000000" w:usb3="00000000" w:csb0="00100001" w:csb1="00000000"/>
  </w:font>
  <w:font w:name="ＭＳ Ｐゴシック">
    <w:panose1 w:val="020B0600070205080204"/>
    <w:charset w:val="4E"/>
    <w:family w:val="auto"/>
    <w:pitch w:val="variable"/>
    <w:sig w:usb0="00000001" w:usb1="08070000" w:usb2="00000010" w:usb3="00000000" w:csb0="00020000" w:csb1="00000000"/>
  </w:font>
  <w:font w:name="ＭＳ Ｐ明朝">
    <w:panose1 w:val="02020600040205080304"/>
    <w:charset w:val="4E"/>
    <w:family w:val="auto"/>
    <w:pitch w:val="variable"/>
    <w:sig w:usb0="00000001" w:usb1="08070000" w:usb2="00000010" w:usb3="00000000" w:csb0="00020000" w:csb1="00000000"/>
  </w:font>
  <w:font w:name="Libian SC Regular">
    <w:panose1 w:val="02010800040101010101"/>
    <w:charset w:val="00"/>
    <w:family w:val="auto"/>
    <w:pitch w:val="variable"/>
    <w:sig w:usb0="00000003" w:usb1="080F0000" w:usb2="00000000" w:usb3="00000000" w:csb0="00040001" w:csb1="00000000"/>
  </w:font>
  <w:font w:name="Lantinghei SC Heavy">
    <w:panose1 w:val="02000000000000000000"/>
    <w:charset w:val="00"/>
    <w:family w:val="auto"/>
    <w:pitch w:val="variable"/>
    <w:sig w:usb0="00000003" w:usb1="0800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D5F14"/>
    <w:multiLevelType w:val="hybridMultilevel"/>
    <w:tmpl w:val="E20EE880"/>
    <w:lvl w:ilvl="0" w:tplc="B8AAF36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FEB045B"/>
    <w:multiLevelType w:val="hybridMultilevel"/>
    <w:tmpl w:val="32428F72"/>
    <w:lvl w:ilvl="0" w:tplc="9B86086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C802B11"/>
    <w:multiLevelType w:val="hybridMultilevel"/>
    <w:tmpl w:val="FA46DBDE"/>
    <w:lvl w:ilvl="0" w:tplc="B55AE858">
      <w:start w:val="1"/>
      <w:numFmt w:val="decimalFullWidth"/>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4B960DE9"/>
    <w:multiLevelType w:val="hybridMultilevel"/>
    <w:tmpl w:val="EFA8A4AE"/>
    <w:lvl w:ilvl="0" w:tplc="28721A6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DBE5E9D"/>
    <w:multiLevelType w:val="multilevel"/>
    <w:tmpl w:val="D39A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1F3CF7"/>
    <w:multiLevelType w:val="hybridMultilevel"/>
    <w:tmpl w:val="86D41520"/>
    <w:lvl w:ilvl="0" w:tplc="377266F0">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7CC154E9"/>
    <w:multiLevelType w:val="hybridMultilevel"/>
    <w:tmpl w:val="995CE706"/>
    <w:lvl w:ilvl="0" w:tplc="232E1DD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D6E"/>
    <w:rsid w:val="00093EE7"/>
    <w:rsid w:val="00102091"/>
    <w:rsid w:val="00107641"/>
    <w:rsid w:val="00284621"/>
    <w:rsid w:val="002B1E1F"/>
    <w:rsid w:val="002C6998"/>
    <w:rsid w:val="002E537C"/>
    <w:rsid w:val="002F47BF"/>
    <w:rsid w:val="003069DB"/>
    <w:rsid w:val="00370B7A"/>
    <w:rsid w:val="003C0C61"/>
    <w:rsid w:val="003C71CD"/>
    <w:rsid w:val="00470F98"/>
    <w:rsid w:val="00471A63"/>
    <w:rsid w:val="00493302"/>
    <w:rsid w:val="00587A1C"/>
    <w:rsid w:val="00592B73"/>
    <w:rsid w:val="005C0112"/>
    <w:rsid w:val="0068795A"/>
    <w:rsid w:val="006914F5"/>
    <w:rsid w:val="006C66BB"/>
    <w:rsid w:val="006F6CE6"/>
    <w:rsid w:val="00743AE1"/>
    <w:rsid w:val="007552BA"/>
    <w:rsid w:val="007732F9"/>
    <w:rsid w:val="00777C00"/>
    <w:rsid w:val="007B5338"/>
    <w:rsid w:val="007E68FE"/>
    <w:rsid w:val="008700A4"/>
    <w:rsid w:val="008D7BBD"/>
    <w:rsid w:val="00915D69"/>
    <w:rsid w:val="00975A12"/>
    <w:rsid w:val="009E1766"/>
    <w:rsid w:val="009F46F3"/>
    <w:rsid w:val="00A12A21"/>
    <w:rsid w:val="00A31982"/>
    <w:rsid w:val="00A576D5"/>
    <w:rsid w:val="00A85D6E"/>
    <w:rsid w:val="00AA5ED0"/>
    <w:rsid w:val="00AC7537"/>
    <w:rsid w:val="00AD6561"/>
    <w:rsid w:val="00AE5B9D"/>
    <w:rsid w:val="00B01CD7"/>
    <w:rsid w:val="00B4764A"/>
    <w:rsid w:val="00B527D2"/>
    <w:rsid w:val="00B865B0"/>
    <w:rsid w:val="00B927D8"/>
    <w:rsid w:val="00BD705D"/>
    <w:rsid w:val="00C15B44"/>
    <w:rsid w:val="00C2507B"/>
    <w:rsid w:val="00C524E9"/>
    <w:rsid w:val="00C610B2"/>
    <w:rsid w:val="00C65F07"/>
    <w:rsid w:val="00CE19CD"/>
    <w:rsid w:val="00CE79E4"/>
    <w:rsid w:val="00DE43CF"/>
    <w:rsid w:val="00DE50E6"/>
    <w:rsid w:val="00DF61DD"/>
    <w:rsid w:val="00DF74B2"/>
    <w:rsid w:val="00E330D9"/>
    <w:rsid w:val="00E44A22"/>
    <w:rsid w:val="00F223B1"/>
    <w:rsid w:val="00F74D7E"/>
    <w:rsid w:val="00FA5E89"/>
    <w:rsid w:val="00FB4DDB"/>
    <w:rsid w:val="00FD0738"/>
    <w:rsid w:val="00FD0A69"/>
    <w:rsid w:val="00FD1D70"/>
    <w:rsid w:val="00FE1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7EC88F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D6E"/>
    <w:pPr>
      <w:widowControl w:val="0"/>
      <w:jc w:val="both"/>
    </w:pPr>
    <w:rPr>
      <w:rFonts w:ascii="Century" w:eastAsia="ＭＳ 明朝"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70F98"/>
    <w:pPr>
      <w:widowControl/>
      <w:spacing w:before="100" w:beforeAutospacing="1" w:after="100" w:afterAutospacing="1"/>
      <w:jc w:val="left"/>
    </w:pPr>
    <w:rPr>
      <w:rFonts w:ascii="Times" w:eastAsiaTheme="minorEastAsia" w:hAnsi="Times" w:cstheme="minorBidi"/>
      <w:kern w:val="0"/>
      <w:sz w:val="20"/>
      <w:szCs w:val="20"/>
    </w:rPr>
  </w:style>
  <w:style w:type="character" w:styleId="a3">
    <w:name w:val="Strong"/>
    <w:basedOn w:val="a0"/>
    <w:uiPriority w:val="22"/>
    <w:qFormat/>
    <w:rsid w:val="00470F98"/>
    <w:rPr>
      <w:b/>
      <w:bCs/>
    </w:rPr>
  </w:style>
  <w:style w:type="paragraph" w:styleId="Web">
    <w:name w:val="Normal (Web)"/>
    <w:basedOn w:val="a"/>
    <w:uiPriority w:val="99"/>
    <w:semiHidden/>
    <w:unhideWhenUsed/>
    <w:rsid w:val="00470F98"/>
    <w:pPr>
      <w:widowControl/>
      <w:spacing w:before="100" w:beforeAutospacing="1" w:after="100" w:afterAutospacing="1"/>
      <w:jc w:val="left"/>
    </w:pPr>
    <w:rPr>
      <w:rFonts w:ascii="Times" w:eastAsiaTheme="minorEastAsia" w:hAnsi="Times"/>
      <w:kern w:val="0"/>
      <w:sz w:val="20"/>
      <w:szCs w:val="20"/>
    </w:rPr>
  </w:style>
  <w:style w:type="paragraph" w:styleId="a4">
    <w:name w:val="Balloon Text"/>
    <w:basedOn w:val="a"/>
    <w:link w:val="a5"/>
    <w:uiPriority w:val="99"/>
    <w:semiHidden/>
    <w:unhideWhenUsed/>
    <w:rsid w:val="003069DB"/>
    <w:rPr>
      <w:rFonts w:ascii="ヒラギノ角ゴ ProN W3" w:eastAsia="ヒラギノ角ゴ ProN W3"/>
      <w:sz w:val="18"/>
      <w:szCs w:val="18"/>
    </w:rPr>
  </w:style>
  <w:style w:type="character" w:customStyle="1" w:styleId="a5">
    <w:name w:val="吹き出し (文字)"/>
    <w:basedOn w:val="a0"/>
    <w:link w:val="a4"/>
    <w:uiPriority w:val="99"/>
    <w:semiHidden/>
    <w:rsid w:val="003069DB"/>
    <w:rPr>
      <w:rFonts w:ascii="ヒラギノ角ゴ ProN W3" w:eastAsia="ヒラギノ角ゴ ProN W3" w:hAnsi="Century" w:cs="Times New Roman"/>
      <w:sz w:val="18"/>
      <w:szCs w:val="18"/>
    </w:rPr>
  </w:style>
  <w:style w:type="paragraph" w:styleId="a6">
    <w:name w:val="List Paragraph"/>
    <w:basedOn w:val="a"/>
    <w:uiPriority w:val="34"/>
    <w:qFormat/>
    <w:rsid w:val="00777C00"/>
    <w:pPr>
      <w:ind w:leftChars="400" w:left="84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D6E"/>
    <w:pPr>
      <w:widowControl w:val="0"/>
      <w:jc w:val="both"/>
    </w:pPr>
    <w:rPr>
      <w:rFonts w:ascii="Century" w:eastAsia="ＭＳ 明朝" w:hAnsi="Century" w:cs="Times New Roman"/>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70F98"/>
    <w:pPr>
      <w:widowControl/>
      <w:spacing w:before="100" w:beforeAutospacing="1" w:after="100" w:afterAutospacing="1"/>
      <w:jc w:val="left"/>
    </w:pPr>
    <w:rPr>
      <w:rFonts w:ascii="Times" w:eastAsiaTheme="minorEastAsia" w:hAnsi="Times" w:cstheme="minorBidi"/>
      <w:kern w:val="0"/>
      <w:sz w:val="20"/>
      <w:szCs w:val="20"/>
    </w:rPr>
  </w:style>
  <w:style w:type="character" w:styleId="a3">
    <w:name w:val="Strong"/>
    <w:basedOn w:val="a0"/>
    <w:uiPriority w:val="22"/>
    <w:qFormat/>
    <w:rsid w:val="00470F98"/>
    <w:rPr>
      <w:b/>
      <w:bCs/>
    </w:rPr>
  </w:style>
  <w:style w:type="paragraph" w:styleId="Web">
    <w:name w:val="Normal (Web)"/>
    <w:basedOn w:val="a"/>
    <w:uiPriority w:val="99"/>
    <w:semiHidden/>
    <w:unhideWhenUsed/>
    <w:rsid w:val="00470F98"/>
    <w:pPr>
      <w:widowControl/>
      <w:spacing w:before="100" w:beforeAutospacing="1" w:after="100" w:afterAutospacing="1"/>
      <w:jc w:val="left"/>
    </w:pPr>
    <w:rPr>
      <w:rFonts w:ascii="Times" w:eastAsiaTheme="minorEastAsia" w:hAnsi="Times"/>
      <w:kern w:val="0"/>
      <w:sz w:val="20"/>
      <w:szCs w:val="20"/>
    </w:rPr>
  </w:style>
  <w:style w:type="paragraph" w:styleId="a4">
    <w:name w:val="Balloon Text"/>
    <w:basedOn w:val="a"/>
    <w:link w:val="a5"/>
    <w:uiPriority w:val="99"/>
    <w:semiHidden/>
    <w:unhideWhenUsed/>
    <w:rsid w:val="003069DB"/>
    <w:rPr>
      <w:rFonts w:ascii="ヒラギノ角ゴ ProN W3" w:eastAsia="ヒラギノ角ゴ ProN W3"/>
      <w:sz w:val="18"/>
      <w:szCs w:val="18"/>
    </w:rPr>
  </w:style>
  <w:style w:type="character" w:customStyle="1" w:styleId="a5">
    <w:name w:val="吹き出し (文字)"/>
    <w:basedOn w:val="a0"/>
    <w:link w:val="a4"/>
    <w:uiPriority w:val="99"/>
    <w:semiHidden/>
    <w:rsid w:val="003069DB"/>
    <w:rPr>
      <w:rFonts w:ascii="ヒラギノ角ゴ ProN W3" w:eastAsia="ヒラギノ角ゴ ProN W3" w:hAnsi="Century" w:cs="Times New Roman"/>
      <w:sz w:val="18"/>
      <w:szCs w:val="18"/>
    </w:rPr>
  </w:style>
  <w:style w:type="paragraph" w:styleId="a6">
    <w:name w:val="List Paragraph"/>
    <w:basedOn w:val="a"/>
    <w:uiPriority w:val="34"/>
    <w:qFormat/>
    <w:rsid w:val="00777C00"/>
    <w:pPr>
      <w:ind w:leftChars="400" w:left="84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79539">
      <w:bodyDiv w:val="1"/>
      <w:marLeft w:val="0"/>
      <w:marRight w:val="0"/>
      <w:marTop w:val="0"/>
      <w:marBottom w:val="0"/>
      <w:divBdr>
        <w:top w:val="none" w:sz="0" w:space="0" w:color="auto"/>
        <w:left w:val="none" w:sz="0" w:space="0" w:color="auto"/>
        <w:bottom w:val="none" w:sz="0" w:space="0" w:color="auto"/>
        <w:right w:val="none" w:sz="0" w:space="0" w:color="auto"/>
      </w:divBdr>
    </w:div>
    <w:div w:id="16156012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10</Pages>
  <Words>995</Words>
  <Characters>5673</Characters>
  <Application>Microsoft Macintosh Word</Application>
  <DocSecurity>0</DocSecurity>
  <Lines>47</Lines>
  <Paragraphs>13</Paragraphs>
  <ScaleCrop>false</ScaleCrop>
  <Company>Shinshu Univ</Company>
  <LinksUpToDate>false</LinksUpToDate>
  <CharactersWithSpaces>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SHIGEHARU UCHIYAMA</dc:creator>
  <cp:keywords/>
  <dc:description/>
  <cp:lastModifiedBy>SHIGEHARU UCHIYAMA</cp:lastModifiedBy>
  <cp:revision>41</cp:revision>
  <dcterms:created xsi:type="dcterms:W3CDTF">2015-11-20T10:28:00Z</dcterms:created>
  <dcterms:modified xsi:type="dcterms:W3CDTF">2015-12-02T09:55:00Z</dcterms:modified>
</cp:coreProperties>
</file>