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3D633" w14:textId="77777777" w:rsidR="00FD6FC4" w:rsidRDefault="00FD6FC4">
      <w:r>
        <w:rPr>
          <w:rFonts w:hint="eastAsia"/>
        </w:rPr>
        <w:t>佐藤　信隆　サトウ　ノブタカ</w:t>
      </w:r>
      <w:r w:rsidR="008F0E27">
        <w:rPr>
          <w:rFonts w:hint="eastAsia"/>
        </w:rPr>
        <w:t xml:space="preserve">　</w:t>
      </w:r>
      <w:r w:rsidR="008F0E27">
        <w:rPr>
          <w:rFonts w:hint="eastAsia"/>
        </w:rPr>
        <w:t>4</w:t>
      </w:r>
      <w:r w:rsidR="00C83820">
        <w:rPr>
          <w:rFonts w:hint="eastAsia"/>
        </w:rPr>
        <w:t>5</w:t>
      </w:r>
      <w:r w:rsidR="008F0E27">
        <w:rPr>
          <w:rFonts w:hint="eastAsia"/>
        </w:rPr>
        <w:t>歳</w:t>
      </w:r>
    </w:p>
    <w:p w14:paraId="486D6487" w14:textId="77777777" w:rsidR="00FD6FC4" w:rsidRDefault="00FD6FC4">
      <w:r>
        <w:rPr>
          <w:rFonts w:hint="eastAsia"/>
        </w:rPr>
        <w:t xml:space="preserve">生年月日　</w:t>
      </w:r>
      <w:r>
        <w:rPr>
          <w:rFonts w:hint="eastAsia"/>
        </w:rPr>
        <w:t>1972</w:t>
      </w:r>
      <w:r>
        <w:rPr>
          <w:rFonts w:hint="eastAsia"/>
        </w:rPr>
        <w:t>年</w:t>
      </w:r>
      <w:r>
        <w:rPr>
          <w:rFonts w:hint="eastAsia"/>
        </w:rPr>
        <w:t>5</w:t>
      </w:r>
      <w:r>
        <w:rPr>
          <w:rFonts w:hint="eastAsia"/>
        </w:rPr>
        <w:t>月</w:t>
      </w:r>
      <w:r>
        <w:rPr>
          <w:rFonts w:hint="eastAsia"/>
        </w:rPr>
        <w:t>18</w:t>
      </w:r>
      <w:r>
        <w:rPr>
          <w:rFonts w:hint="eastAsia"/>
        </w:rPr>
        <w:t>日</w:t>
      </w:r>
    </w:p>
    <w:p w14:paraId="27B66E94" w14:textId="77777777" w:rsidR="00FD6FC4" w:rsidRDefault="00FD6FC4">
      <w:pPr>
        <w:rPr>
          <w:rFonts w:hint="eastAsia"/>
        </w:rPr>
      </w:pPr>
      <w:r>
        <w:rPr>
          <w:rFonts w:hint="eastAsia"/>
        </w:rPr>
        <w:t>所属　山梨大学医学部整形外科</w:t>
      </w:r>
    </w:p>
    <w:p w14:paraId="1CBCEDF2" w14:textId="77777777" w:rsidR="00CA7B3F" w:rsidRDefault="00CA7B3F">
      <w:r>
        <w:rPr>
          <w:noProof/>
        </w:rPr>
        <w:drawing>
          <wp:inline distT="0" distB="0" distL="0" distR="0" wp14:anchorId="0096E355" wp14:editId="379BD9B8">
            <wp:extent cx="2176145" cy="2315210"/>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145" cy="2315210"/>
                    </a:xfrm>
                    <a:prstGeom prst="rect">
                      <a:avLst/>
                    </a:prstGeom>
                    <a:noFill/>
                    <a:ln>
                      <a:noFill/>
                    </a:ln>
                  </pic:spPr>
                </pic:pic>
              </a:graphicData>
            </a:graphic>
          </wp:inline>
        </w:drawing>
      </w:r>
    </w:p>
    <w:p w14:paraId="17013003" w14:textId="77777777" w:rsidR="00FD6FC4" w:rsidRDefault="00FD6FC4"/>
    <w:p w14:paraId="239BA76D" w14:textId="77777777" w:rsidR="00FD6FC4" w:rsidRDefault="00FD6FC4">
      <w:r>
        <w:rPr>
          <w:rFonts w:hint="eastAsia"/>
        </w:rPr>
        <w:t>略歴</w:t>
      </w:r>
    </w:p>
    <w:p w14:paraId="2572CD40" w14:textId="77777777" w:rsidR="0016097D" w:rsidRDefault="0016097D">
      <w:r w:rsidRPr="0016097D">
        <w:rPr>
          <w:rFonts w:hint="eastAsia"/>
        </w:rPr>
        <w:t>1991</w:t>
      </w:r>
      <w:r w:rsidRPr="0016097D">
        <w:rPr>
          <w:rFonts w:hint="eastAsia"/>
        </w:rPr>
        <w:t>年</w:t>
      </w:r>
      <w:r w:rsidRPr="0016097D">
        <w:rPr>
          <w:rFonts w:hint="eastAsia"/>
        </w:rPr>
        <w:t>3</w:t>
      </w:r>
      <w:r w:rsidRPr="0016097D">
        <w:rPr>
          <w:rFonts w:hint="eastAsia"/>
        </w:rPr>
        <w:t>月</w:t>
      </w:r>
      <w:r>
        <w:rPr>
          <w:rFonts w:hint="eastAsia"/>
        </w:rPr>
        <w:t xml:space="preserve">　　</w:t>
      </w:r>
      <w:r w:rsidRPr="0016097D">
        <w:rPr>
          <w:rFonts w:hint="eastAsia"/>
        </w:rPr>
        <w:t>桐蔭学園高等学校普通科　卒業</w:t>
      </w:r>
    </w:p>
    <w:p w14:paraId="4038E31F" w14:textId="77777777" w:rsidR="00FD6FC4" w:rsidRDefault="00FD6FC4">
      <w:r>
        <w:rPr>
          <w:rFonts w:hint="eastAsia"/>
        </w:rPr>
        <w:t>1999</w:t>
      </w:r>
      <w:r>
        <w:rPr>
          <w:rFonts w:hint="eastAsia"/>
        </w:rPr>
        <w:t>年</w:t>
      </w:r>
      <w:r>
        <w:rPr>
          <w:rFonts w:hint="eastAsia"/>
        </w:rPr>
        <w:t>3</w:t>
      </w:r>
      <w:r>
        <w:rPr>
          <w:rFonts w:hint="eastAsia"/>
        </w:rPr>
        <w:t>月　　山梨医科大学　卒業</w:t>
      </w:r>
    </w:p>
    <w:p w14:paraId="616DF20E" w14:textId="77777777" w:rsidR="00FD6FC4" w:rsidRDefault="00FD6FC4">
      <w:r>
        <w:rPr>
          <w:rFonts w:hint="eastAsia"/>
        </w:rPr>
        <w:t>1999</w:t>
      </w:r>
      <w:r>
        <w:rPr>
          <w:rFonts w:hint="eastAsia"/>
        </w:rPr>
        <w:t>年</w:t>
      </w:r>
      <w:r>
        <w:rPr>
          <w:rFonts w:hint="eastAsia"/>
        </w:rPr>
        <w:t>5</w:t>
      </w:r>
      <w:r>
        <w:rPr>
          <w:rFonts w:hint="eastAsia"/>
        </w:rPr>
        <w:t>月　　山梨医科大学</w:t>
      </w:r>
      <w:r w:rsidR="003B1FE2">
        <w:rPr>
          <w:rFonts w:hint="eastAsia"/>
        </w:rPr>
        <w:t>医学部</w:t>
      </w:r>
      <w:r w:rsidR="008F0E27">
        <w:rPr>
          <w:rFonts w:hint="eastAsia"/>
        </w:rPr>
        <w:t>整形外科入局</w:t>
      </w:r>
    </w:p>
    <w:p w14:paraId="51EBDC1A" w14:textId="77777777" w:rsidR="003B1FE2" w:rsidRDefault="00FD6FC4">
      <w:r>
        <w:rPr>
          <w:rFonts w:hint="eastAsia"/>
        </w:rPr>
        <w:t>2000</w:t>
      </w:r>
      <w:r>
        <w:rPr>
          <w:rFonts w:hint="eastAsia"/>
        </w:rPr>
        <w:t>年</w:t>
      </w:r>
      <w:r>
        <w:rPr>
          <w:rFonts w:hint="eastAsia"/>
        </w:rPr>
        <w:t>4</w:t>
      </w:r>
      <w:r>
        <w:rPr>
          <w:rFonts w:hint="eastAsia"/>
        </w:rPr>
        <w:t>月</w:t>
      </w:r>
      <w:r w:rsidR="008F0E27">
        <w:rPr>
          <w:rFonts w:hint="eastAsia"/>
        </w:rPr>
        <w:t>～</w:t>
      </w:r>
      <w:r w:rsidR="008F0E27">
        <w:rPr>
          <w:rFonts w:hint="eastAsia"/>
        </w:rPr>
        <w:t>200</w:t>
      </w:r>
      <w:r w:rsidR="00797CCB">
        <w:rPr>
          <w:rFonts w:hint="eastAsia"/>
        </w:rPr>
        <w:t>5</w:t>
      </w:r>
      <w:r w:rsidR="008F0E27">
        <w:rPr>
          <w:rFonts w:hint="eastAsia"/>
        </w:rPr>
        <w:t>年</w:t>
      </w:r>
      <w:r w:rsidR="00797CCB">
        <w:rPr>
          <w:rFonts w:hint="eastAsia"/>
        </w:rPr>
        <w:t>3</w:t>
      </w:r>
      <w:r w:rsidR="008F0E27">
        <w:rPr>
          <w:rFonts w:hint="eastAsia"/>
        </w:rPr>
        <w:t>月</w:t>
      </w:r>
      <w:r>
        <w:rPr>
          <w:rFonts w:hint="eastAsia"/>
        </w:rPr>
        <w:t xml:space="preserve">　　みつわ台総合病院</w:t>
      </w:r>
      <w:r w:rsidR="008F0E27">
        <w:rPr>
          <w:rFonts w:hint="eastAsia"/>
        </w:rPr>
        <w:t>（千葉県）、</w:t>
      </w:r>
      <w:r>
        <w:rPr>
          <w:rFonts w:hint="eastAsia"/>
        </w:rPr>
        <w:t>嶋崎病院</w:t>
      </w:r>
      <w:r w:rsidR="008F0E27">
        <w:rPr>
          <w:rFonts w:hint="eastAsia"/>
        </w:rPr>
        <w:t>（茨城県）、</w:t>
      </w:r>
      <w:r>
        <w:rPr>
          <w:rFonts w:hint="eastAsia"/>
        </w:rPr>
        <w:t>あけぼの医療福祉センター</w:t>
      </w:r>
      <w:r w:rsidR="00026C6D" w:rsidRPr="00026C6D">
        <w:rPr>
          <w:rFonts w:hint="eastAsia"/>
        </w:rPr>
        <w:t>（山梨県）</w:t>
      </w:r>
      <w:r w:rsidR="008F0E27">
        <w:rPr>
          <w:rFonts w:hint="eastAsia"/>
        </w:rPr>
        <w:t>、</w:t>
      </w:r>
      <w:r>
        <w:rPr>
          <w:rFonts w:hint="eastAsia"/>
        </w:rPr>
        <w:t xml:space="preserve"> </w:t>
      </w:r>
      <w:r>
        <w:rPr>
          <w:rFonts w:hint="eastAsia"/>
        </w:rPr>
        <w:t>鰍沢病院</w:t>
      </w:r>
      <w:r w:rsidR="00026C6D" w:rsidRPr="00026C6D">
        <w:rPr>
          <w:rFonts w:hint="eastAsia"/>
        </w:rPr>
        <w:t>（山梨県）</w:t>
      </w:r>
      <w:r w:rsidR="008F0E27">
        <w:rPr>
          <w:rFonts w:hint="eastAsia"/>
        </w:rPr>
        <w:t>、</w:t>
      </w:r>
      <w:r>
        <w:rPr>
          <w:rFonts w:hint="eastAsia"/>
        </w:rPr>
        <w:t>富士吉田市立病院</w:t>
      </w:r>
      <w:r w:rsidR="00026C6D" w:rsidRPr="00026C6D">
        <w:rPr>
          <w:rFonts w:hint="eastAsia"/>
        </w:rPr>
        <w:t>（山梨県）</w:t>
      </w:r>
      <w:r w:rsidR="008F0E27">
        <w:rPr>
          <w:rFonts w:hint="eastAsia"/>
        </w:rPr>
        <w:t>、</w:t>
      </w:r>
      <w:r w:rsidR="003B1FE2">
        <w:rPr>
          <w:rFonts w:hint="eastAsia"/>
        </w:rPr>
        <w:t>湯村温泉病院</w:t>
      </w:r>
      <w:r w:rsidR="00E90CA9">
        <w:rPr>
          <w:rFonts w:hint="eastAsia"/>
        </w:rPr>
        <w:t>（山梨県）</w:t>
      </w:r>
      <w:r w:rsidR="008F0E27">
        <w:rPr>
          <w:rFonts w:hint="eastAsia"/>
        </w:rPr>
        <w:t>で医局ローテーターとして整形外科研修</w:t>
      </w:r>
    </w:p>
    <w:p w14:paraId="6067A331" w14:textId="77777777" w:rsidR="003B1FE2" w:rsidRDefault="003B1FE2">
      <w:r>
        <w:rPr>
          <w:rFonts w:hint="eastAsia"/>
        </w:rPr>
        <w:t>200</w:t>
      </w:r>
      <w:r w:rsidR="00797CCB">
        <w:rPr>
          <w:rFonts w:hint="eastAsia"/>
        </w:rPr>
        <w:t>5</w:t>
      </w:r>
      <w:r>
        <w:rPr>
          <w:rFonts w:hint="eastAsia"/>
        </w:rPr>
        <w:t>年</w:t>
      </w:r>
      <w:r w:rsidR="00797CCB">
        <w:rPr>
          <w:rFonts w:hint="eastAsia"/>
        </w:rPr>
        <w:t>4</w:t>
      </w:r>
      <w:r>
        <w:rPr>
          <w:rFonts w:hint="eastAsia"/>
        </w:rPr>
        <w:t xml:space="preserve">月　</w:t>
      </w:r>
      <w:r>
        <w:rPr>
          <w:rFonts w:hint="eastAsia"/>
        </w:rPr>
        <w:t xml:space="preserve"> </w:t>
      </w:r>
      <w:r>
        <w:rPr>
          <w:rFonts w:hint="eastAsia"/>
        </w:rPr>
        <w:t>山梨大学医学部付属病院</w:t>
      </w:r>
    </w:p>
    <w:p w14:paraId="02EC6F2A" w14:textId="77777777" w:rsidR="00797CCB" w:rsidRDefault="00797CCB">
      <w:r w:rsidRPr="00797CCB">
        <w:rPr>
          <w:rFonts w:hint="eastAsia"/>
        </w:rPr>
        <w:t>2008</w:t>
      </w:r>
      <w:r w:rsidRPr="00797CCB">
        <w:rPr>
          <w:rFonts w:hint="eastAsia"/>
        </w:rPr>
        <w:t>年</w:t>
      </w:r>
      <w:r w:rsidRPr="00797CCB">
        <w:rPr>
          <w:rFonts w:hint="eastAsia"/>
        </w:rPr>
        <w:t>4</w:t>
      </w:r>
      <w:r w:rsidRPr="00797CCB">
        <w:rPr>
          <w:rFonts w:hint="eastAsia"/>
        </w:rPr>
        <w:t>月</w:t>
      </w:r>
      <w:r>
        <w:rPr>
          <w:rFonts w:hint="eastAsia"/>
        </w:rPr>
        <w:t>～</w:t>
      </w:r>
      <w:r>
        <w:rPr>
          <w:rFonts w:hint="eastAsia"/>
        </w:rPr>
        <w:t>9</w:t>
      </w:r>
      <w:r>
        <w:rPr>
          <w:rFonts w:hint="eastAsia"/>
        </w:rPr>
        <w:t>月</w:t>
      </w:r>
      <w:r w:rsidRPr="00797CCB">
        <w:rPr>
          <w:rFonts w:hint="eastAsia"/>
        </w:rPr>
        <w:t xml:space="preserve">　よしだ病院</w:t>
      </w:r>
      <w:r>
        <w:rPr>
          <w:rFonts w:hint="eastAsia"/>
        </w:rPr>
        <w:t>（新潟県）</w:t>
      </w:r>
    </w:p>
    <w:p w14:paraId="43714200" w14:textId="77777777" w:rsidR="00797CCB" w:rsidRDefault="00797CCB">
      <w:r w:rsidRPr="00797CCB">
        <w:rPr>
          <w:rFonts w:hint="eastAsia"/>
        </w:rPr>
        <w:t>2008</w:t>
      </w:r>
      <w:r w:rsidRPr="00797CCB">
        <w:rPr>
          <w:rFonts w:hint="eastAsia"/>
        </w:rPr>
        <w:t>年</w:t>
      </w:r>
      <w:r w:rsidRPr="00797CCB">
        <w:rPr>
          <w:rFonts w:hint="eastAsia"/>
        </w:rPr>
        <w:t>10</w:t>
      </w:r>
      <w:r w:rsidRPr="00797CCB">
        <w:rPr>
          <w:rFonts w:hint="eastAsia"/>
        </w:rPr>
        <w:t xml:space="preserve">月　</w:t>
      </w:r>
      <w:r w:rsidRPr="00797CCB">
        <w:rPr>
          <w:rFonts w:hint="eastAsia"/>
        </w:rPr>
        <w:t xml:space="preserve"> </w:t>
      </w:r>
      <w:r w:rsidRPr="00797CCB">
        <w:rPr>
          <w:rFonts w:hint="eastAsia"/>
        </w:rPr>
        <w:t>山梨大学医学部付属病院</w:t>
      </w:r>
    </w:p>
    <w:p w14:paraId="6AFDC621" w14:textId="77777777" w:rsidR="003B1FE2" w:rsidRDefault="003B1FE2">
      <w:r>
        <w:rPr>
          <w:rFonts w:hint="eastAsia"/>
        </w:rPr>
        <w:t>2009</w:t>
      </w:r>
      <w:r>
        <w:rPr>
          <w:rFonts w:hint="eastAsia"/>
        </w:rPr>
        <w:t>年</w:t>
      </w:r>
      <w:r>
        <w:rPr>
          <w:rFonts w:hint="eastAsia"/>
        </w:rPr>
        <w:t>4</w:t>
      </w:r>
      <w:r>
        <w:rPr>
          <w:rFonts w:hint="eastAsia"/>
        </w:rPr>
        <w:t>月　　山梨大学医学部　整形外科　助教</w:t>
      </w:r>
    </w:p>
    <w:p w14:paraId="24A6BF73" w14:textId="77777777" w:rsidR="0016097D" w:rsidRDefault="0016097D">
      <w:r>
        <w:rPr>
          <w:rFonts w:hint="eastAsia"/>
        </w:rPr>
        <w:t>2010</w:t>
      </w:r>
      <w:r>
        <w:rPr>
          <w:rFonts w:hint="eastAsia"/>
        </w:rPr>
        <w:t>年</w:t>
      </w:r>
      <w:r>
        <w:rPr>
          <w:rFonts w:hint="eastAsia"/>
        </w:rPr>
        <w:t>4</w:t>
      </w:r>
      <w:r>
        <w:rPr>
          <w:rFonts w:hint="eastAsia"/>
        </w:rPr>
        <w:t>月～</w:t>
      </w:r>
      <w:r>
        <w:rPr>
          <w:rFonts w:hint="eastAsia"/>
        </w:rPr>
        <w:t>2012</w:t>
      </w:r>
      <w:r>
        <w:rPr>
          <w:rFonts w:hint="eastAsia"/>
        </w:rPr>
        <w:t>年</w:t>
      </w:r>
      <w:r>
        <w:rPr>
          <w:rFonts w:hint="eastAsia"/>
        </w:rPr>
        <w:t>3</w:t>
      </w:r>
      <w:r>
        <w:rPr>
          <w:rFonts w:hint="eastAsia"/>
        </w:rPr>
        <w:t>月　医局長</w:t>
      </w:r>
    </w:p>
    <w:p w14:paraId="2C0B6224" w14:textId="77777777" w:rsidR="003B1FE2" w:rsidRDefault="003B1FE2">
      <w:r>
        <w:rPr>
          <w:rFonts w:hint="eastAsia"/>
        </w:rPr>
        <w:t>2012</w:t>
      </w:r>
      <w:r>
        <w:rPr>
          <w:rFonts w:hint="eastAsia"/>
        </w:rPr>
        <w:t>年</w:t>
      </w:r>
      <w:r>
        <w:rPr>
          <w:rFonts w:hint="eastAsia"/>
        </w:rPr>
        <w:t>6</w:t>
      </w:r>
      <w:r>
        <w:rPr>
          <w:rFonts w:hint="eastAsia"/>
        </w:rPr>
        <w:t>月</w:t>
      </w:r>
      <w:r w:rsidR="008F0E27">
        <w:rPr>
          <w:rFonts w:hint="eastAsia"/>
        </w:rPr>
        <w:t>～</w:t>
      </w:r>
      <w:r w:rsidR="008F0E27">
        <w:rPr>
          <w:rFonts w:hint="eastAsia"/>
        </w:rPr>
        <w:t>2016</w:t>
      </w:r>
      <w:r w:rsidR="008F0E27">
        <w:rPr>
          <w:rFonts w:hint="eastAsia"/>
        </w:rPr>
        <w:t>年</w:t>
      </w:r>
      <w:r w:rsidR="008F0E27">
        <w:rPr>
          <w:rFonts w:hint="eastAsia"/>
        </w:rPr>
        <w:t>10</w:t>
      </w:r>
      <w:r w:rsidR="008F0E27">
        <w:rPr>
          <w:rFonts w:hint="eastAsia"/>
        </w:rPr>
        <w:t>月</w:t>
      </w:r>
      <w:r>
        <w:rPr>
          <w:rFonts w:hint="eastAsia"/>
        </w:rPr>
        <w:t xml:space="preserve">　臨床教育センター　副センター長</w:t>
      </w:r>
      <w:r w:rsidR="00AB528B">
        <w:rPr>
          <w:rFonts w:hint="eastAsia"/>
        </w:rPr>
        <w:t xml:space="preserve">（兼任）　</w:t>
      </w:r>
    </w:p>
    <w:p w14:paraId="4BC0BDDE" w14:textId="77777777" w:rsidR="003B1FE2" w:rsidRDefault="00C83820">
      <w:r>
        <w:rPr>
          <w:rFonts w:hint="eastAsia"/>
        </w:rPr>
        <w:t>2</w:t>
      </w:r>
      <w:r w:rsidR="0016097D">
        <w:rPr>
          <w:rFonts w:hint="eastAsia"/>
        </w:rPr>
        <w:t>015</w:t>
      </w:r>
      <w:r w:rsidR="0016097D">
        <w:rPr>
          <w:rFonts w:hint="eastAsia"/>
        </w:rPr>
        <w:t>年</w:t>
      </w:r>
      <w:r w:rsidR="0016097D">
        <w:rPr>
          <w:rFonts w:hint="eastAsia"/>
        </w:rPr>
        <w:t>6</w:t>
      </w:r>
      <w:r w:rsidR="0016097D">
        <w:rPr>
          <w:rFonts w:hint="eastAsia"/>
        </w:rPr>
        <w:t>月　　医学博士（論文博士）取得</w:t>
      </w:r>
    </w:p>
    <w:p w14:paraId="3C40CFBB" w14:textId="77777777" w:rsidR="0016097D" w:rsidRPr="001A19BF" w:rsidRDefault="001A19BF">
      <w:r>
        <w:rPr>
          <w:rFonts w:hint="eastAsia"/>
        </w:rPr>
        <w:t>（</w:t>
      </w:r>
      <w:r w:rsidRPr="001A19BF">
        <w:t>Thrombin induced by the extrinsic pathway and PAR-1 regulated inflammation at the site of fracture repair.</w:t>
      </w:r>
      <w:r>
        <w:rPr>
          <w:rFonts w:hint="eastAsia"/>
        </w:rPr>
        <w:t xml:space="preserve">　</w:t>
      </w:r>
      <w:r w:rsidRPr="001A19BF">
        <w:t xml:space="preserve"> Bone. 2016</w:t>
      </w:r>
      <w:r>
        <w:rPr>
          <w:rFonts w:hint="eastAsia"/>
        </w:rPr>
        <w:t>）</w:t>
      </w:r>
    </w:p>
    <w:p w14:paraId="1D6E09DC" w14:textId="77777777" w:rsidR="008F0E27" w:rsidRDefault="00C83820">
      <w:r>
        <w:rPr>
          <w:rFonts w:hint="eastAsia"/>
        </w:rPr>
        <w:t>2018</w:t>
      </w:r>
      <w:r>
        <w:rPr>
          <w:rFonts w:hint="eastAsia"/>
        </w:rPr>
        <w:t>年</w:t>
      </w:r>
      <w:r>
        <w:rPr>
          <w:rFonts w:hint="eastAsia"/>
        </w:rPr>
        <w:t>4</w:t>
      </w:r>
      <w:r>
        <w:rPr>
          <w:rFonts w:hint="eastAsia"/>
        </w:rPr>
        <w:t>月　国立病院機構甲府病院　勤務予定</w:t>
      </w:r>
    </w:p>
    <w:p w14:paraId="217CF6FE" w14:textId="77777777" w:rsidR="003B1FE2" w:rsidRDefault="003B1FE2">
      <w:r>
        <w:rPr>
          <w:rFonts w:hint="eastAsia"/>
        </w:rPr>
        <w:t>資格</w:t>
      </w:r>
    </w:p>
    <w:p w14:paraId="521C3F58" w14:textId="77777777" w:rsidR="0016097D" w:rsidRDefault="0016097D">
      <w:r>
        <w:rPr>
          <w:rFonts w:hint="eastAsia"/>
        </w:rPr>
        <w:t>医学博士</w:t>
      </w:r>
    </w:p>
    <w:p w14:paraId="20B70157" w14:textId="77777777" w:rsidR="003B1FE2" w:rsidRDefault="003B1FE2">
      <w:r>
        <w:rPr>
          <w:rFonts w:hint="eastAsia"/>
        </w:rPr>
        <w:t>日本整形外科学会専門医</w:t>
      </w:r>
    </w:p>
    <w:p w14:paraId="27BB2F70" w14:textId="77777777" w:rsidR="003B1FE2" w:rsidRDefault="003B1FE2">
      <w:r>
        <w:rPr>
          <w:rFonts w:hint="eastAsia"/>
        </w:rPr>
        <w:t>日本手外科学会専門医</w:t>
      </w:r>
    </w:p>
    <w:p w14:paraId="5317A471" w14:textId="77777777" w:rsidR="003B1FE2" w:rsidRDefault="003B1FE2">
      <w:r>
        <w:rPr>
          <w:rFonts w:hint="eastAsia"/>
        </w:rPr>
        <w:lastRenderedPageBreak/>
        <w:t>臨床研修指導医</w:t>
      </w:r>
    </w:p>
    <w:p w14:paraId="4D0C6B33" w14:textId="77777777" w:rsidR="00C83820" w:rsidRDefault="00C83820">
      <w:r>
        <w:rPr>
          <w:rFonts w:hint="eastAsia"/>
        </w:rPr>
        <w:t>日本医師会認定産業医</w:t>
      </w:r>
    </w:p>
    <w:p w14:paraId="70796FCC" w14:textId="77777777" w:rsidR="003B1FE2" w:rsidRDefault="003B1FE2">
      <w:r>
        <w:rPr>
          <w:rFonts w:hint="eastAsia"/>
        </w:rPr>
        <w:t>役職</w:t>
      </w:r>
    </w:p>
    <w:p w14:paraId="7DC2D101" w14:textId="77777777" w:rsidR="003B1FE2" w:rsidRDefault="003B1FE2">
      <w:r>
        <w:rPr>
          <w:rFonts w:hint="eastAsia"/>
        </w:rPr>
        <w:t>日本手外科学会</w:t>
      </w:r>
      <w:r w:rsidR="006D0448">
        <w:rPr>
          <w:rFonts w:hint="eastAsia"/>
        </w:rPr>
        <w:t xml:space="preserve">　代議員</w:t>
      </w:r>
    </w:p>
    <w:p w14:paraId="35D902C8" w14:textId="77777777" w:rsidR="006D0448" w:rsidRDefault="006D0448">
      <w:r>
        <w:rPr>
          <w:rFonts w:hint="eastAsia"/>
        </w:rPr>
        <w:t>東日本整形災害外科学会　評議員</w:t>
      </w:r>
    </w:p>
    <w:p w14:paraId="614C9064" w14:textId="77777777" w:rsidR="003B1FE2" w:rsidRDefault="003B1FE2">
      <w:r>
        <w:rPr>
          <w:rFonts w:hint="eastAsia"/>
        </w:rPr>
        <w:t>所属学会</w:t>
      </w:r>
    </w:p>
    <w:p w14:paraId="514C2F15" w14:textId="77777777" w:rsidR="006D0448" w:rsidRDefault="006D0448">
      <w:r>
        <w:rPr>
          <w:rFonts w:hint="eastAsia"/>
        </w:rPr>
        <w:t>日本整形外科学会、日本手外科学会、東日本整形災害外科学会、関東整形災害外科学会</w:t>
      </w:r>
      <w:r w:rsidR="00873EAF">
        <w:rPr>
          <w:rFonts w:hint="eastAsia"/>
        </w:rPr>
        <w:t>、末梢神経学会</w:t>
      </w:r>
      <w:r w:rsidR="001A19BF">
        <w:rPr>
          <w:rFonts w:hint="eastAsia"/>
        </w:rPr>
        <w:t>、</w:t>
      </w:r>
      <w:r>
        <w:rPr>
          <w:rFonts w:hint="eastAsia"/>
        </w:rPr>
        <w:t>創外固定学会、</w:t>
      </w:r>
      <w:r w:rsidR="00C83820">
        <w:rPr>
          <w:rFonts w:hint="eastAsia"/>
        </w:rPr>
        <w:t>日本肘関節学会</w:t>
      </w:r>
      <w:r w:rsidR="001A19BF">
        <w:br/>
      </w:r>
      <w:r w:rsidR="00873EAF">
        <w:rPr>
          <w:rFonts w:hint="eastAsia"/>
        </w:rPr>
        <w:t>マイクロサージャリー学会</w:t>
      </w:r>
    </w:p>
    <w:p w14:paraId="72B721E6" w14:textId="77777777" w:rsidR="008F0E27" w:rsidRDefault="008F0E27">
      <w:pPr>
        <w:rPr>
          <w:rFonts w:hint="eastAsia"/>
        </w:rPr>
      </w:pPr>
    </w:p>
    <w:p w14:paraId="769C7C9F" w14:textId="77777777" w:rsidR="00C14701" w:rsidRDefault="00C14701">
      <w:pPr>
        <w:rPr>
          <w:rFonts w:hint="eastAsia"/>
        </w:rPr>
      </w:pPr>
    </w:p>
    <w:p w14:paraId="6C65DA91" w14:textId="77777777" w:rsidR="00C14701" w:rsidRDefault="00C14701" w:rsidP="00C14701">
      <w:bookmarkStart w:id="0" w:name="_GoBack"/>
      <w:bookmarkEnd w:id="0"/>
      <w:r>
        <w:rPr>
          <w:rFonts w:hint="eastAsia"/>
        </w:rPr>
        <w:t>演題名：</w:t>
      </w:r>
    </w:p>
    <w:p w14:paraId="1A7EE1CB" w14:textId="77777777" w:rsidR="00C14701" w:rsidRDefault="00C14701" w:rsidP="00C14701">
      <w:proofErr w:type="spellStart"/>
      <w:r w:rsidRPr="00383937">
        <w:rPr>
          <w:rFonts w:hint="eastAsia"/>
        </w:rPr>
        <w:t>Dupuytren</w:t>
      </w:r>
      <w:proofErr w:type="spellEnd"/>
      <w:r w:rsidRPr="00383937">
        <w:rPr>
          <w:rFonts w:hint="eastAsia"/>
        </w:rPr>
        <w:t>拘縮</w:t>
      </w:r>
      <w:r>
        <w:rPr>
          <w:rFonts w:hint="eastAsia"/>
        </w:rPr>
        <w:t>に対する当科での治療経験</w:t>
      </w:r>
    </w:p>
    <w:p w14:paraId="10A8D8A1" w14:textId="77777777" w:rsidR="00C14701" w:rsidRDefault="00C14701" w:rsidP="00C14701"/>
    <w:p w14:paraId="388B4E96" w14:textId="77777777" w:rsidR="00C14701" w:rsidRDefault="00C14701" w:rsidP="00C14701"/>
    <w:p w14:paraId="5352AFE0" w14:textId="77777777" w:rsidR="00C14701" w:rsidRPr="00764F66" w:rsidRDefault="00C14701" w:rsidP="00C14701">
      <w:pPr>
        <w:rPr>
          <w:color w:val="000000" w:themeColor="text1"/>
        </w:rPr>
      </w:pPr>
      <w:r>
        <w:rPr>
          <w:rFonts w:hint="eastAsia"/>
        </w:rPr>
        <w:t>【</w:t>
      </w:r>
      <w:r w:rsidRPr="00764F66">
        <w:rPr>
          <w:rFonts w:hint="eastAsia"/>
          <w:color w:val="000000" w:themeColor="text1"/>
        </w:rPr>
        <w:t>はじめに】</w:t>
      </w:r>
    </w:p>
    <w:p w14:paraId="263206FC" w14:textId="77777777" w:rsidR="00C14701" w:rsidRPr="00764F66" w:rsidRDefault="00C14701" w:rsidP="00C14701">
      <w:pPr>
        <w:rPr>
          <w:color w:val="000000" w:themeColor="text1"/>
        </w:rPr>
      </w:pPr>
      <w:proofErr w:type="spellStart"/>
      <w:r w:rsidRPr="00764F66">
        <w:rPr>
          <w:rFonts w:hint="eastAsia"/>
          <w:color w:val="000000" w:themeColor="text1"/>
        </w:rPr>
        <w:t>Dupuytren</w:t>
      </w:r>
      <w:proofErr w:type="spellEnd"/>
      <w:r w:rsidRPr="00764F66">
        <w:rPr>
          <w:rFonts w:hint="eastAsia"/>
          <w:color w:val="000000" w:themeColor="text1"/>
        </w:rPr>
        <w:t>拘縮の歴史と治療方法並びに、当科で治療した手術例と酵素注射療法例を提示し、臨床成績について報告する。</w:t>
      </w:r>
    </w:p>
    <w:p w14:paraId="6842A685" w14:textId="77777777" w:rsidR="00C14701" w:rsidRPr="00764F66" w:rsidRDefault="00C14701" w:rsidP="00C14701">
      <w:pPr>
        <w:rPr>
          <w:color w:val="000000" w:themeColor="text1"/>
        </w:rPr>
      </w:pPr>
      <w:r w:rsidRPr="00764F66">
        <w:rPr>
          <w:rFonts w:hint="eastAsia"/>
          <w:color w:val="000000" w:themeColor="text1"/>
        </w:rPr>
        <w:t>【対象と方法】</w:t>
      </w:r>
    </w:p>
    <w:p w14:paraId="5FFB2643" w14:textId="77777777" w:rsidR="00C14701" w:rsidRPr="00764F66" w:rsidRDefault="00C14701" w:rsidP="00C14701">
      <w:pPr>
        <w:rPr>
          <w:color w:val="000000" w:themeColor="text1"/>
        </w:rPr>
      </w:pPr>
      <w:r w:rsidRPr="00764F66">
        <w:rPr>
          <w:rFonts w:hint="eastAsia"/>
          <w:color w:val="000000" w:themeColor="text1"/>
        </w:rPr>
        <w:t>手術群は可及的病的腱膜切除を施行。対象は</w:t>
      </w:r>
      <w:r w:rsidRPr="00764F66">
        <w:rPr>
          <w:rFonts w:hint="eastAsia"/>
          <w:color w:val="000000" w:themeColor="text1"/>
        </w:rPr>
        <w:t>2005</w:t>
      </w:r>
      <w:r w:rsidRPr="00764F66">
        <w:rPr>
          <w:rFonts w:hint="eastAsia"/>
          <w:color w:val="000000" w:themeColor="text1"/>
        </w:rPr>
        <w:t>年から</w:t>
      </w:r>
      <w:r w:rsidRPr="00764F66">
        <w:rPr>
          <w:rFonts w:hint="eastAsia"/>
          <w:color w:val="000000" w:themeColor="text1"/>
        </w:rPr>
        <w:t>2015</w:t>
      </w:r>
      <w:r w:rsidRPr="00764F66">
        <w:rPr>
          <w:rFonts w:hint="eastAsia"/>
          <w:color w:val="000000" w:themeColor="text1"/>
        </w:rPr>
        <w:t>年までの</w:t>
      </w:r>
      <w:r w:rsidRPr="00764F66">
        <w:rPr>
          <w:rFonts w:hint="eastAsia"/>
          <w:color w:val="000000" w:themeColor="text1"/>
        </w:rPr>
        <w:t>48</w:t>
      </w:r>
      <w:r w:rsidRPr="00764F66">
        <w:rPr>
          <w:rFonts w:hint="eastAsia"/>
          <w:color w:val="000000" w:themeColor="text1"/>
        </w:rPr>
        <w:t>例、</w:t>
      </w:r>
      <w:r w:rsidRPr="00764F66">
        <w:rPr>
          <w:rFonts w:hint="eastAsia"/>
          <w:color w:val="000000" w:themeColor="text1"/>
        </w:rPr>
        <w:t>97</w:t>
      </w:r>
      <w:r w:rsidRPr="00764F66">
        <w:rPr>
          <w:rFonts w:hint="eastAsia"/>
          <w:color w:val="000000" w:themeColor="text1"/>
        </w:rPr>
        <w:t>指</w:t>
      </w:r>
      <w:r>
        <w:rPr>
          <w:rFonts w:hint="eastAsia"/>
          <w:color w:val="000000" w:themeColor="text1"/>
        </w:rPr>
        <w:t>、</w:t>
      </w:r>
    </w:p>
    <w:p w14:paraId="40F7D266" w14:textId="77777777" w:rsidR="00C14701" w:rsidRPr="00764F66" w:rsidRDefault="00C14701" w:rsidP="00C14701">
      <w:pPr>
        <w:rPr>
          <w:color w:val="000000" w:themeColor="text1"/>
        </w:rPr>
      </w:pPr>
      <w:r w:rsidRPr="00764F66">
        <w:rPr>
          <w:rFonts w:hint="eastAsia"/>
          <w:color w:val="000000" w:themeColor="text1"/>
        </w:rPr>
        <w:t>酵素注射療群は</w:t>
      </w:r>
      <w:r w:rsidRPr="00764F66">
        <w:rPr>
          <w:rFonts w:hint="eastAsia"/>
          <w:color w:val="000000" w:themeColor="text1"/>
        </w:rPr>
        <w:t>2016</w:t>
      </w:r>
      <w:r w:rsidRPr="00764F66">
        <w:rPr>
          <w:rFonts w:hint="eastAsia"/>
          <w:color w:val="000000" w:themeColor="text1"/>
        </w:rPr>
        <w:t>年</w:t>
      </w:r>
      <w:r w:rsidRPr="00764F66">
        <w:rPr>
          <w:rFonts w:hint="eastAsia"/>
          <w:color w:val="000000" w:themeColor="text1"/>
        </w:rPr>
        <w:t>12</w:t>
      </w:r>
      <w:r w:rsidRPr="00764F66">
        <w:rPr>
          <w:rFonts w:hint="eastAsia"/>
          <w:color w:val="000000" w:themeColor="text1"/>
        </w:rPr>
        <w:t>月以降に</w:t>
      </w:r>
      <w:r w:rsidRPr="00764F66">
        <w:rPr>
          <w:rFonts w:hint="eastAsia"/>
          <w:color w:val="000000" w:themeColor="text1"/>
        </w:rPr>
        <w:t>50</w:t>
      </w:r>
      <w:r w:rsidRPr="00764F66">
        <w:rPr>
          <w:rFonts w:hint="eastAsia"/>
          <w:color w:val="000000" w:themeColor="text1"/>
        </w:rPr>
        <w:t>例、</w:t>
      </w:r>
      <w:r w:rsidRPr="00764F66">
        <w:rPr>
          <w:rFonts w:hint="eastAsia"/>
          <w:color w:val="000000" w:themeColor="text1"/>
        </w:rPr>
        <w:t>73</w:t>
      </w:r>
      <w:r w:rsidRPr="00764F66">
        <w:rPr>
          <w:rFonts w:hint="eastAsia"/>
          <w:color w:val="000000" w:themeColor="text1"/>
        </w:rPr>
        <w:t>指に対して行った。</w:t>
      </w:r>
    </w:p>
    <w:p w14:paraId="7E4F68C5" w14:textId="77777777" w:rsidR="00C14701" w:rsidRPr="00764F66" w:rsidRDefault="00C14701" w:rsidP="00C14701">
      <w:pPr>
        <w:rPr>
          <w:color w:val="000000" w:themeColor="text1"/>
        </w:rPr>
      </w:pPr>
      <w:r w:rsidRPr="00764F66">
        <w:rPr>
          <w:rFonts w:hint="eastAsia"/>
          <w:color w:val="000000" w:themeColor="text1"/>
        </w:rPr>
        <w:t>【結果】</w:t>
      </w:r>
    </w:p>
    <w:p w14:paraId="477345FA" w14:textId="77777777" w:rsidR="00C14701" w:rsidRPr="00764F66" w:rsidRDefault="00C14701" w:rsidP="00C14701">
      <w:pPr>
        <w:rPr>
          <w:color w:val="000000" w:themeColor="text1"/>
        </w:rPr>
      </w:pPr>
      <w:r w:rsidRPr="00764F66">
        <w:rPr>
          <w:rFonts w:hint="eastAsia"/>
          <w:color w:val="000000" w:themeColor="text1"/>
        </w:rPr>
        <w:t>手術群では</w:t>
      </w:r>
      <w:proofErr w:type="spellStart"/>
      <w:r w:rsidRPr="00764F66">
        <w:rPr>
          <w:rFonts w:hint="eastAsia"/>
          <w:color w:val="000000" w:themeColor="text1"/>
        </w:rPr>
        <w:t>Meyerding</w:t>
      </w:r>
      <w:proofErr w:type="spellEnd"/>
      <w:r w:rsidRPr="00764F66">
        <w:rPr>
          <w:rFonts w:hint="eastAsia"/>
          <w:color w:val="000000" w:themeColor="text1"/>
        </w:rPr>
        <w:t>分類</w:t>
      </w:r>
      <w:r w:rsidRPr="00764F66">
        <w:rPr>
          <w:rFonts w:hint="eastAsia"/>
          <w:color w:val="000000" w:themeColor="text1"/>
        </w:rPr>
        <w:t xml:space="preserve">grade </w:t>
      </w:r>
      <w:r w:rsidRPr="00764F66">
        <w:rPr>
          <w:rFonts w:hint="eastAsia"/>
          <w:color w:val="000000" w:themeColor="text1"/>
        </w:rPr>
        <w:t>Ⅰ・Ⅱ・Ⅲの手術成績は</w:t>
      </w:r>
      <w:proofErr w:type="spellStart"/>
      <w:r w:rsidRPr="00764F66">
        <w:rPr>
          <w:rFonts w:hint="eastAsia"/>
          <w:color w:val="000000" w:themeColor="text1"/>
        </w:rPr>
        <w:t>Tubiana</w:t>
      </w:r>
      <w:proofErr w:type="spellEnd"/>
      <w:r w:rsidRPr="00764F66">
        <w:rPr>
          <w:rFonts w:hint="eastAsia"/>
          <w:color w:val="000000" w:themeColor="text1"/>
        </w:rPr>
        <w:t>の評価基準で</w:t>
      </w:r>
      <w:r w:rsidRPr="00764F66">
        <w:rPr>
          <w:rFonts w:hint="eastAsia"/>
          <w:color w:val="000000" w:themeColor="text1"/>
        </w:rPr>
        <w:t>very good</w:t>
      </w:r>
      <w:r w:rsidRPr="00764F66">
        <w:rPr>
          <w:rFonts w:hint="eastAsia"/>
          <w:color w:val="000000" w:themeColor="text1"/>
        </w:rPr>
        <w:t>・</w:t>
      </w:r>
      <w:r w:rsidRPr="00764F66">
        <w:rPr>
          <w:rFonts w:hint="eastAsia"/>
          <w:color w:val="000000" w:themeColor="text1"/>
        </w:rPr>
        <w:t>good 100</w:t>
      </w:r>
      <w:r w:rsidRPr="00764F66">
        <w:rPr>
          <w:rFonts w:hint="eastAsia"/>
          <w:color w:val="000000" w:themeColor="text1"/>
        </w:rPr>
        <w:t>％・</w:t>
      </w:r>
      <w:r w:rsidRPr="00764F66">
        <w:rPr>
          <w:rFonts w:hint="eastAsia"/>
          <w:color w:val="000000" w:themeColor="text1"/>
        </w:rPr>
        <w:t>85.7</w:t>
      </w:r>
      <w:r w:rsidRPr="00764F66">
        <w:rPr>
          <w:rFonts w:hint="eastAsia"/>
          <w:color w:val="000000" w:themeColor="text1"/>
        </w:rPr>
        <w:t>％・</w:t>
      </w:r>
      <w:r w:rsidRPr="00764F66">
        <w:rPr>
          <w:rFonts w:hint="eastAsia"/>
          <w:color w:val="000000" w:themeColor="text1"/>
        </w:rPr>
        <w:t>90.9</w:t>
      </w:r>
      <w:r w:rsidRPr="00764F66">
        <w:rPr>
          <w:rFonts w:hint="eastAsia"/>
          <w:color w:val="000000" w:themeColor="text1"/>
        </w:rPr>
        <w:t>％であった。拘縮改善率は</w:t>
      </w:r>
      <w:r w:rsidRPr="00764F66">
        <w:rPr>
          <w:rFonts w:hint="eastAsia"/>
          <w:color w:val="000000" w:themeColor="text1"/>
        </w:rPr>
        <w:t>MP 91.3</w:t>
      </w:r>
      <w:r w:rsidRPr="00764F66">
        <w:rPr>
          <w:rFonts w:hint="eastAsia"/>
          <w:color w:val="000000" w:themeColor="text1"/>
        </w:rPr>
        <w:t>％、</w:t>
      </w:r>
      <w:r w:rsidRPr="00764F66">
        <w:rPr>
          <w:rFonts w:hint="eastAsia"/>
          <w:color w:val="000000" w:themeColor="text1"/>
        </w:rPr>
        <w:t>PIP 79.6</w:t>
      </w:r>
      <w:r w:rsidRPr="00764F66">
        <w:rPr>
          <w:rFonts w:hint="eastAsia"/>
          <w:color w:val="000000" w:themeColor="text1"/>
        </w:rPr>
        <w:t>％であった。環指・小指</w:t>
      </w:r>
      <w:r w:rsidRPr="00764F66">
        <w:rPr>
          <w:rFonts w:hint="eastAsia"/>
          <w:color w:val="000000" w:themeColor="text1"/>
        </w:rPr>
        <w:t>PIP</w:t>
      </w:r>
      <w:r w:rsidRPr="00764F66">
        <w:rPr>
          <w:rFonts w:hint="eastAsia"/>
          <w:color w:val="000000" w:themeColor="text1"/>
        </w:rPr>
        <w:t>の拘縮改善率が最も低かった。</w:t>
      </w:r>
    </w:p>
    <w:p w14:paraId="2C505DC4" w14:textId="77777777" w:rsidR="00C14701" w:rsidRPr="00764F66" w:rsidRDefault="00C14701" w:rsidP="00C14701">
      <w:pPr>
        <w:rPr>
          <w:color w:val="000000" w:themeColor="text1"/>
        </w:rPr>
      </w:pPr>
      <w:r w:rsidRPr="00764F66">
        <w:rPr>
          <w:rFonts w:hint="eastAsia"/>
          <w:color w:val="000000" w:themeColor="text1"/>
        </w:rPr>
        <w:t>酵素療法群では拘縮改善率は</w:t>
      </w:r>
      <w:r w:rsidRPr="00764F66">
        <w:rPr>
          <w:rFonts w:hint="eastAsia"/>
          <w:color w:val="000000" w:themeColor="text1"/>
        </w:rPr>
        <w:t>MP 87.1</w:t>
      </w:r>
      <w:r w:rsidRPr="00764F66">
        <w:rPr>
          <w:rFonts w:hint="eastAsia"/>
          <w:color w:val="000000" w:themeColor="text1"/>
        </w:rPr>
        <w:t>％、</w:t>
      </w:r>
      <w:r w:rsidRPr="00764F66">
        <w:rPr>
          <w:rFonts w:hint="eastAsia"/>
          <w:color w:val="000000" w:themeColor="text1"/>
        </w:rPr>
        <w:t>PIP 71.9</w:t>
      </w:r>
      <w:r w:rsidRPr="00764F66">
        <w:rPr>
          <w:rFonts w:hint="eastAsia"/>
          <w:color w:val="000000" w:themeColor="text1"/>
        </w:rPr>
        <w:t>％であった。副作用として、注射部位皮下出血</w:t>
      </w:r>
      <w:r w:rsidRPr="00764F66">
        <w:rPr>
          <w:rFonts w:hint="eastAsia"/>
          <w:color w:val="000000" w:themeColor="text1"/>
        </w:rPr>
        <w:t>47</w:t>
      </w:r>
      <w:r w:rsidRPr="00764F66">
        <w:rPr>
          <w:rFonts w:hint="eastAsia"/>
          <w:color w:val="000000" w:themeColor="text1"/>
        </w:rPr>
        <w:t>件</w:t>
      </w:r>
      <w:r w:rsidRPr="00764F66">
        <w:rPr>
          <w:rFonts w:hint="eastAsia"/>
          <w:color w:val="000000" w:themeColor="text1"/>
        </w:rPr>
        <w:t>(94</w:t>
      </w:r>
      <w:r w:rsidRPr="00764F66">
        <w:rPr>
          <w:rFonts w:hint="eastAsia"/>
          <w:color w:val="000000" w:themeColor="text1"/>
        </w:rPr>
        <w:t>％</w:t>
      </w:r>
      <w:r w:rsidRPr="00764F66">
        <w:rPr>
          <w:rFonts w:hint="eastAsia"/>
          <w:color w:val="000000" w:themeColor="text1"/>
        </w:rPr>
        <w:t>)</w:t>
      </w:r>
      <w:r w:rsidRPr="00764F66">
        <w:rPr>
          <w:rFonts w:hint="eastAsia"/>
          <w:color w:val="000000" w:themeColor="text1"/>
        </w:rPr>
        <w:t>、注射部位腫脹</w:t>
      </w:r>
      <w:r w:rsidRPr="00764F66">
        <w:rPr>
          <w:rFonts w:hint="eastAsia"/>
          <w:color w:val="000000" w:themeColor="text1"/>
        </w:rPr>
        <w:t>41</w:t>
      </w:r>
      <w:r w:rsidRPr="00764F66">
        <w:rPr>
          <w:rFonts w:hint="eastAsia"/>
          <w:color w:val="000000" w:themeColor="text1"/>
        </w:rPr>
        <w:t>件</w:t>
      </w:r>
      <w:r w:rsidRPr="00764F66">
        <w:rPr>
          <w:rFonts w:hint="eastAsia"/>
          <w:color w:val="000000" w:themeColor="text1"/>
        </w:rPr>
        <w:t>(82</w:t>
      </w:r>
      <w:r w:rsidRPr="00764F66">
        <w:rPr>
          <w:rFonts w:hint="eastAsia"/>
          <w:color w:val="000000" w:themeColor="text1"/>
        </w:rPr>
        <w:t>％</w:t>
      </w:r>
      <w:r w:rsidRPr="00764F66">
        <w:rPr>
          <w:rFonts w:hint="eastAsia"/>
          <w:color w:val="000000" w:themeColor="text1"/>
        </w:rPr>
        <w:t>)</w:t>
      </w:r>
      <w:r w:rsidRPr="00764F66">
        <w:rPr>
          <w:rFonts w:hint="eastAsia"/>
          <w:color w:val="000000" w:themeColor="text1"/>
        </w:rPr>
        <w:t>、裂創</w:t>
      </w:r>
      <w:r w:rsidRPr="00764F66">
        <w:rPr>
          <w:rFonts w:hint="eastAsia"/>
          <w:color w:val="000000" w:themeColor="text1"/>
        </w:rPr>
        <w:t>12</w:t>
      </w:r>
      <w:r w:rsidRPr="00764F66">
        <w:rPr>
          <w:rFonts w:hint="eastAsia"/>
          <w:color w:val="000000" w:themeColor="text1"/>
        </w:rPr>
        <w:t>件</w:t>
      </w:r>
      <w:r w:rsidRPr="00764F66">
        <w:rPr>
          <w:rFonts w:hint="eastAsia"/>
          <w:color w:val="000000" w:themeColor="text1"/>
        </w:rPr>
        <w:t>(24</w:t>
      </w:r>
      <w:r w:rsidRPr="00764F66">
        <w:rPr>
          <w:rFonts w:hint="eastAsia"/>
          <w:color w:val="000000" w:themeColor="text1"/>
        </w:rPr>
        <w:t>％</w:t>
      </w:r>
      <w:r w:rsidRPr="00764F66">
        <w:rPr>
          <w:rFonts w:hint="eastAsia"/>
          <w:color w:val="000000" w:themeColor="text1"/>
        </w:rPr>
        <w:t>)</w:t>
      </w:r>
      <w:r w:rsidRPr="00764F66">
        <w:rPr>
          <w:rFonts w:hint="eastAsia"/>
          <w:color w:val="000000" w:themeColor="text1"/>
        </w:rPr>
        <w:t>を認めた。</w:t>
      </w:r>
    </w:p>
    <w:p w14:paraId="2229E8CB" w14:textId="77777777" w:rsidR="00C14701" w:rsidRPr="00764F66" w:rsidRDefault="00C14701" w:rsidP="00C14701">
      <w:pPr>
        <w:rPr>
          <w:color w:val="000000" w:themeColor="text1"/>
        </w:rPr>
      </w:pPr>
      <w:r w:rsidRPr="00764F66">
        <w:rPr>
          <w:rFonts w:hint="eastAsia"/>
          <w:color w:val="000000" w:themeColor="text1"/>
        </w:rPr>
        <w:t>【考察・結語】</w:t>
      </w:r>
    </w:p>
    <w:p w14:paraId="3CD47D40" w14:textId="77777777" w:rsidR="00C14701" w:rsidRPr="00764F66" w:rsidRDefault="00C14701" w:rsidP="00C14701">
      <w:pPr>
        <w:rPr>
          <w:color w:val="000000" w:themeColor="text1"/>
        </w:rPr>
      </w:pPr>
      <w:r w:rsidRPr="00764F66">
        <w:rPr>
          <w:rFonts w:hint="eastAsia"/>
          <w:color w:val="000000" w:themeColor="text1"/>
        </w:rPr>
        <w:t>治療成績は諸家の報告と同等であった。</w:t>
      </w:r>
      <w:r w:rsidRPr="00764F66">
        <w:rPr>
          <w:rFonts w:hint="eastAsia"/>
          <w:color w:val="000000" w:themeColor="text1"/>
        </w:rPr>
        <w:t>PIP</w:t>
      </w:r>
      <w:r w:rsidRPr="00764F66">
        <w:rPr>
          <w:rFonts w:hint="eastAsia"/>
          <w:color w:val="000000" w:themeColor="text1"/>
        </w:rPr>
        <w:t>関節高度拘縮例に対する手術、神経血管束周辺への注射には工夫を要した。処置後のスプリントの併用と作業療法士による可動域訓練の指導が治療成績に有用と考えられた。</w:t>
      </w:r>
    </w:p>
    <w:p w14:paraId="3ED5E15C" w14:textId="77777777" w:rsidR="00C14701" w:rsidRPr="00764F66" w:rsidRDefault="00C14701" w:rsidP="00C14701">
      <w:pPr>
        <w:rPr>
          <w:color w:val="000000" w:themeColor="text1"/>
        </w:rPr>
      </w:pPr>
    </w:p>
    <w:p w14:paraId="2E33497C" w14:textId="77777777" w:rsidR="00C14701" w:rsidRDefault="00C14701">
      <w:pPr>
        <w:rPr>
          <w:rFonts w:hint="eastAsia"/>
        </w:rPr>
      </w:pPr>
    </w:p>
    <w:sectPr w:rsidR="00C147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A564E" w14:textId="77777777" w:rsidR="00E90CA9" w:rsidRDefault="00E90CA9" w:rsidP="00E90CA9">
      <w:r>
        <w:separator/>
      </w:r>
    </w:p>
  </w:endnote>
  <w:endnote w:type="continuationSeparator" w:id="0">
    <w:p w14:paraId="2E98498D" w14:textId="77777777" w:rsidR="00E90CA9" w:rsidRDefault="00E90CA9" w:rsidP="00E9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ヒラギノ角ゴ ProN W3">
    <w:panose1 w:val="020B0300000000000000"/>
    <w:charset w:val="4E"/>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C3744" w14:textId="77777777" w:rsidR="00E90CA9" w:rsidRDefault="00E90CA9" w:rsidP="00E90CA9">
      <w:r>
        <w:separator/>
      </w:r>
    </w:p>
  </w:footnote>
  <w:footnote w:type="continuationSeparator" w:id="0">
    <w:p w14:paraId="566F9FB0" w14:textId="77777777" w:rsidR="00E90CA9" w:rsidRDefault="00E90CA9" w:rsidP="00E90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C4"/>
    <w:rsid w:val="00016506"/>
    <w:rsid w:val="00026C6D"/>
    <w:rsid w:val="00047C49"/>
    <w:rsid w:val="00051385"/>
    <w:rsid w:val="00052FF6"/>
    <w:rsid w:val="00055855"/>
    <w:rsid w:val="00065AA8"/>
    <w:rsid w:val="00066BD2"/>
    <w:rsid w:val="000709C3"/>
    <w:rsid w:val="000759AF"/>
    <w:rsid w:val="00075F9B"/>
    <w:rsid w:val="000A7062"/>
    <w:rsid w:val="000D0706"/>
    <w:rsid w:val="000D1DB2"/>
    <w:rsid w:val="000E3509"/>
    <w:rsid w:val="001033E1"/>
    <w:rsid w:val="0011210F"/>
    <w:rsid w:val="00115CFF"/>
    <w:rsid w:val="001350F7"/>
    <w:rsid w:val="001365EE"/>
    <w:rsid w:val="00141F24"/>
    <w:rsid w:val="00142C09"/>
    <w:rsid w:val="00146B26"/>
    <w:rsid w:val="001529FE"/>
    <w:rsid w:val="0015549A"/>
    <w:rsid w:val="0016097D"/>
    <w:rsid w:val="00174A4A"/>
    <w:rsid w:val="00174F31"/>
    <w:rsid w:val="001941D7"/>
    <w:rsid w:val="001A19BF"/>
    <w:rsid w:val="001A1D97"/>
    <w:rsid w:val="001A2427"/>
    <w:rsid w:val="001A29F2"/>
    <w:rsid w:val="001A7871"/>
    <w:rsid w:val="001B5D9C"/>
    <w:rsid w:val="001E2357"/>
    <w:rsid w:val="001E3553"/>
    <w:rsid w:val="001F3D52"/>
    <w:rsid w:val="001F58DC"/>
    <w:rsid w:val="002012B0"/>
    <w:rsid w:val="00201AFF"/>
    <w:rsid w:val="0020460E"/>
    <w:rsid w:val="00204C77"/>
    <w:rsid w:val="00213E12"/>
    <w:rsid w:val="00214B7C"/>
    <w:rsid w:val="002257A6"/>
    <w:rsid w:val="00236429"/>
    <w:rsid w:val="00252037"/>
    <w:rsid w:val="00265313"/>
    <w:rsid w:val="002720E7"/>
    <w:rsid w:val="00274191"/>
    <w:rsid w:val="00281465"/>
    <w:rsid w:val="00283118"/>
    <w:rsid w:val="002B3EAC"/>
    <w:rsid w:val="002C308A"/>
    <w:rsid w:val="002C6CF9"/>
    <w:rsid w:val="002E2DE4"/>
    <w:rsid w:val="002E4453"/>
    <w:rsid w:val="002F16B9"/>
    <w:rsid w:val="002F5D0E"/>
    <w:rsid w:val="00327009"/>
    <w:rsid w:val="00327ABF"/>
    <w:rsid w:val="003347A4"/>
    <w:rsid w:val="003536D3"/>
    <w:rsid w:val="003578D3"/>
    <w:rsid w:val="003654B6"/>
    <w:rsid w:val="003938A2"/>
    <w:rsid w:val="003A2931"/>
    <w:rsid w:val="003B1FE2"/>
    <w:rsid w:val="003F4E20"/>
    <w:rsid w:val="004028C8"/>
    <w:rsid w:val="00412210"/>
    <w:rsid w:val="00436933"/>
    <w:rsid w:val="004424CC"/>
    <w:rsid w:val="00473014"/>
    <w:rsid w:val="0047458D"/>
    <w:rsid w:val="004802E0"/>
    <w:rsid w:val="004835E9"/>
    <w:rsid w:val="00491D72"/>
    <w:rsid w:val="004B6ED7"/>
    <w:rsid w:val="004C249D"/>
    <w:rsid w:val="004C69A2"/>
    <w:rsid w:val="00547AED"/>
    <w:rsid w:val="00550B74"/>
    <w:rsid w:val="00553DD4"/>
    <w:rsid w:val="00562FFF"/>
    <w:rsid w:val="0056300C"/>
    <w:rsid w:val="0057279D"/>
    <w:rsid w:val="00574A91"/>
    <w:rsid w:val="005914C4"/>
    <w:rsid w:val="00593F0D"/>
    <w:rsid w:val="005B6B85"/>
    <w:rsid w:val="005C09F1"/>
    <w:rsid w:val="005F0800"/>
    <w:rsid w:val="005F131A"/>
    <w:rsid w:val="005F7CB7"/>
    <w:rsid w:val="00602A13"/>
    <w:rsid w:val="0061114D"/>
    <w:rsid w:val="00612E7A"/>
    <w:rsid w:val="006161D1"/>
    <w:rsid w:val="00616E5E"/>
    <w:rsid w:val="00622DC0"/>
    <w:rsid w:val="006326D5"/>
    <w:rsid w:val="00655D99"/>
    <w:rsid w:val="00657A0D"/>
    <w:rsid w:val="00661CF8"/>
    <w:rsid w:val="006628E1"/>
    <w:rsid w:val="006666B3"/>
    <w:rsid w:val="0067238F"/>
    <w:rsid w:val="00676944"/>
    <w:rsid w:val="00684B4C"/>
    <w:rsid w:val="00687A88"/>
    <w:rsid w:val="006933BD"/>
    <w:rsid w:val="0069601E"/>
    <w:rsid w:val="006A5461"/>
    <w:rsid w:val="006C07CB"/>
    <w:rsid w:val="006D0448"/>
    <w:rsid w:val="006D106B"/>
    <w:rsid w:val="006D41D2"/>
    <w:rsid w:val="006F5382"/>
    <w:rsid w:val="00704231"/>
    <w:rsid w:val="00726C21"/>
    <w:rsid w:val="00740AC0"/>
    <w:rsid w:val="00764EE3"/>
    <w:rsid w:val="007679E2"/>
    <w:rsid w:val="007747BA"/>
    <w:rsid w:val="007754A8"/>
    <w:rsid w:val="00776B0F"/>
    <w:rsid w:val="00782DCC"/>
    <w:rsid w:val="00790EC9"/>
    <w:rsid w:val="00791FC3"/>
    <w:rsid w:val="00797CCB"/>
    <w:rsid w:val="007C0B81"/>
    <w:rsid w:val="007D4789"/>
    <w:rsid w:val="007D5CD9"/>
    <w:rsid w:val="007D67D3"/>
    <w:rsid w:val="007D7129"/>
    <w:rsid w:val="007E2C03"/>
    <w:rsid w:val="00807A10"/>
    <w:rsid w:val="00810E3A"/>
    <w:rsid w:val="00836B7A"/>
    <w:rsid w:val="00837DD3"/>
    <w:rsid w:val="008704EE"/>
    <w:rsid w:val="00873699"/>
    <w:rsid w:val="00873EAF"/>
    <w:rsid w:val="008851EB"/>
    <w:rsid w:val="008A7822"/>
    <w:rsid w:val="008A7A07"/>
    <w:rsid w:val="008B2D90"/>
    <w:rsid w:val="008B4260"/>
    <w:rsid w:val="008B6239"/>
    <w:rsid w:val="008C5EC2"/>
    <w:rsid w:val="008D25F7"/>
    <w:rsid w:val="008D6E75"/>
    <w:rsid w:val="008E154D"/>
    <w:rsid w:val="008F0E27"/>
    <w:rsid w:val="00910B89"/>
    <w:rsid w:val="00913A27"/>
    <w:rsid w:val="00915C83"/>
    <w:rsid w:val="00926DBA"/>
    <w:rsid w:val="00942CA1"/>
    <w:rsid w:val="0096740D"/>
    <w:rsid w:val="0097052C"/>
    <w:rsid w:val="00973BAC"/>
    <w:rsid w:val="009815B8"/>
    <w:rsid w:val="00986BC4"/>
    <w:rsid w:val="00990DB3"/>
    <w:rsid w:val="00991836"/>
    <w:rsid w:val="009A6CEE"/>
    <w:rsid w:val="009C09FD"/>
    <w:rsid w:val="009C0C84"/>
    <w:rsid w:val="009C1CA6"/>
    <w:rsid w:val="009C5C53"/>
    <w:rsid w:val="009D4D1D"/>
    <w:rsid w:val="009E2A6C"/>
    <w:rsid w:val="009E36F1"/>
    <w:rsid w:val="009F6CA6"/>
    <w:rsid w:val="00A102C4"/>
    <w:rsid w:val="00A103F5"/>
    <w:rsid w:val="00A10EB3"/>
    <w:rsid w:val="00A335A4"/>
    <w:rsid w:val="00A3548D"/>
    <w:rsid w:val="00A457A1"/>
    <w:rsid w:val="00A47C73"/>
    <w:rsid w:val="00A74CC9"/>
    <w:rsid w:val="00A7661B"/>
    <w:rsid w:val="00A8104E"/>
    <w:rsid w:val="00A830E1"/>
    <w:rsid w:val="00A954B0"/>
    <w:rsid w:val="00A96ABB"/>
    <w:rsid w:val="00A97BDC"/>
    <w:rsid w:val="00AA7B67"/>
    <w:rsid w:val="00AB528B"/>
    <w:rsid w:val="00AC079A"/>
    <w:rsid w:val="00AC37B9"/>
    <w:rsid w:val="00AD0E94"/>
    <w:rsid w:val="00AE3DFE"/>
    <w:rsid w:val="00AE51BB"/>
    <w:rsid w:val="00B06BBE"/>
    <w:rsid w:val="00B104C2"/>
    <w:rsid w:val="00B16BF2"/>
    <w:rsid w:val="00B228C0"/>
    <w:rsid w:val="00B32C2C"/>
    <w:rsid w:val="00B36C86"/>
    <w:rsid w:val="00B433B9"/>
    <w:rsid w:val="00B4460B"/>
    <w:rsid w:val="00B51E8F"/>
    <w:rsid w:val="00B52C80"/>
    <w:rsid w:val="00B61FA7"/>
    <w:rsid w:val="00B67D62"/>
    <w:rsid w:val="00B8499B"/>
    <w:rsid w:val="00B9701F"/>
    <w:rsid w:val="00BB3943"/>
    <w:rsid w:val="00BC5146"/>
    <w:rsid w:val="00BD48E5"/>
    <w:rsid w:val="00BD71F6"/>
    <w:rsid w:val="00BE69BB"/>
    <w:rsid w:val="00BE7DF7"/>
    <w:rsid w:val="00BF50A0"/>
    <w:rsid w:val="00BF6944"/>
    <w:rsid w:val="00C03390"/>
    <w:rsid w:val="00C1217B"/>
    <w:rsid w:val="00C1237E"/>
    <w:rsid w:val="00C14701"/>
    <w:rsid w:val="00C14E2C"/>
    <w:rsid w:val="00C16E51"/>
    <w:rsid w:val="00C204C2"/>
    <w:rsid w:val="00C318D3"/>
    <w:rsid w:val="00C3425C"/>
    <w:rsid w:val="00C34317"/>
    <w:rsid w:val="00C478E2"/>
    <w:rsid w:val="00C50473"/>
    <w:rsid w:val="00C61523"/>
    <w:rsid w:val="00C660ED"/>
    <w:rsid w:val="00C67F68"/>
    <w:rsid w:val="00C72C19"/>
    <w:rsid w:val="00C83820"/>
    <w:rsid w:val="00C84F6C"/>
    <w:rsid w:val="00C86211"/>
    <w:rsid w:val="00C92DCF"/>
    <w:rsid w:val="00CA271D"/>
    <w:rsid w:val="00CA7B3F"/>
    <w:rsid w:val="00CB06DD"/>
    <w:rsid w:val="00CB0BD3"/>
    <w:rsid w:val="00CB14CF"/>
    <w:rsid w:val="00CC5B32"/>
    <w:rsid w:val="00CC78CB"/>
    <w:rsid w:val="00CE5368"/>
    <w:rsid w:val="00CE617D"/>
    <w:rsid w:val="00CF6B23"/>
    <w:rsid w:val="00D01828"/>
    <w:rsid w:val="00D11566"/>
    <w:rsid w:val="00D25E9E"/>
    <w:rsid w:val="00D54F7C"/>
    <w:rsid w:val="00D70597"/>
    <w:rsid w:val="00D7369C"/>
    <w:rsid w:val="00D76585"/>
    <w:rsid w:val="00D770F1"/>
    <w:rsid w:val="00D816BF"/>
    <w:rsid w:val="00D83F9F"/>
    <w:rsid w:val="00D92333"/>
    <w:rsid w:val="00DA4FE9"/>
    <w:rsid w:val="00DC3B72"/>
    <w:rsid w:val="00DD02A7"/>
    <w:rsid w:val="00DE517A"/>
    <w:rsid w:val="00DF1436"/>
    <w:rsid w:val="00DF1879"/>
    <w:rsid w:val="00E01437"/>
    <w:rsid w:val="00E13CE9"/>
    <w:rsid w:val="00E26CF3"/>
    <w:rsid w:val="00E27346"/>
    <w:rsid w:val="00E379C6"/>
    <w:rsid w:val="00E4385F"/>
    <w:rsid w:val="00E62DC9"/>
    <w:rsid w:val="00E90CA9"/>
    <w:rsid w:val="00E954D4"/>
    <w:rsid w:val="00E95637"/>
    <w:rsid w:val="00EB150B"/>
    <w:rsid w:val="00EB31AA"/>
    <w:rsid w:val="00EE12DE"/>
    <w:rsid w:val="00F01201"/>
    <w:rsid w:val="00F16AA3"/>
    <w:rsid w:val="00F203FC"/>
    <w:rsid w:val="00F367C2"/>
    <w:rsid w:val="00F425EF"/>
    <w:rsid w:val="00F44778"/>
    <w:rsid w:val="00F461C6"/>
    <w:rsid w:val="00F5449F"/>
    <w:rsid w:val="00F60171"/>
    <w:rsid w:val="00F70AAA"/>
    <w:rsid w:val="00F774AA"/>
    <w:rsid w:val="00F81045"/>
    <w:rsid w:val="00F83D50"/>
    <w:rsid w:val="00F9129F"/>
    <w:rsid w:val="00FA242C"/>
    <w:rsid w:val="00FB2316"/>
    <w:rsid w:val="00FB4CF2"/>
    <w:rsid w:val="00FB4DC7"/>
    <w:rsid w:val="00FB56AC"/>
    <w:rsid w:val="00FC0593"/>
    <w:rsid w:val="00FD3BC1"/>
    <w:rsid w:val="00FD6FC4"/>
    <w:rsid w:val="00FE54B6"/>
    <w:rsid w:val="00FF1C3D"/>
    <w:rsid w:val="00FF402B"/>
    <w:rsid w:val="00FF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23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D6FC4"/>
  </w:style>
  <w:style w:type="character" w:customStyle="1" w:styleId="a4">
    <w:name w:val="日付 (文字)"/>
    <w:basedOn w:val="a0"/>
    <w:link w:val="a3"/>
    <w:rsid w:val="00FD6FC4"/>
    <w:rPr>
      <w:kern w:val="2"/>
      <w:sz w:val="21"/>
      <w:szCs w:val="24"/>
    </w:rPr>
  </w:style>
  <w:style w:type="paragraph" w:styleId="a5">
    <w:name w:val="header"/>
    <w:basedOn w:val="a"/>
    <w:link w:val="a6"/>
    <w:rsid w:val="00E90CA9"/>
    <w:pPr>
      <w:tabs>
        <w:tab w:val="center" w:pos="4252"/>
        <w:tab w:val="right" w:pos="8504"/>
      </w:tabs>
      <w:snapToGrid w:val="0"/>
    </w:pPr>
  </w:style>
  <w:style w:type="character" w:customStyle="1" w:styleId="a6">
    <w:name w:val="ヘッダー (文字)"/>
    <w:basedOn w:val="a0"/>
    <w:link w:val="a5"/>
    <w:rsid w:val="00E90CA9"/>
    <w:rPr>
      <w:kern w:val="2"/>
      <w:sz w:val="21"/>
      <w:szCs w:val="24"/>
    </w:rPr>
  </w:style>
  <w:style w:type="paragraph" w:styleId="a7">
    <w:name w:val="footer"/>
    <w:basedOn w:val="a"/>
    <w:link w:val="a8"/>
    <w:rsid w:val="00E90CA9"/>
    <w:pPr>
      <w:tabs>
        <w:tab w:val="center" w:pos="4252"/>
        <w:tab w:val="right" w:pos="8504"/>
      </w:tabs>
      <w:snapToGrid w:val="0"/>
    </w:pPr>
  </w:style>
  <w:style w:type="character" w:customStyle="1" w:styleId="a8">
    <w:name w:val="フッター (文字)"/>
    <w:basedOn w:val="a0"/>
    <w:link w:val="a7"/>
    <w:rsid w:val="00E90CA9"/>
    <w:rPr>
      <w:kern w:val="2"/>
      <w:sz w:val="21"/>
      <w:szCs w:val="24"/>
    </w:rPr>
  </w:style>
  <w:style w:type="paragraph" w:styleId="a9">
    <w:name w:val="Balloon Text"/>
    <w:basedOn w:val="a"/>
    <w:link w:val="aa"/>
    <w:rsid w:val="00CA7B3F"/>
    <w:rPr>
      <w:rFonts w:ascii="ヒラギノ角ゴ ProN W3" w:eastAsia="ヒラギノ角ゴ ProN W3"/>
      <w:sz w:val="18"/>
      <w:szCs w:val="18"/>
    </w:rPr>
  </w:style>
  <w:style w:type="character" w:customStyle="1" w:styleId="aa">
    <w:name w:val="吹き出し (文字)"/>
    <w:basedOn w:val="a0"/>
    <w:link w:val="a9"/>
    <w:rsid w:val="00CA7B3F"/>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D6FC4"/>
  </w:style>
  <w:style w:type="character" w:customStyle="1" w:styleId="a4">
    <w:name w:val="日付 (文字)"/>
    <w:basedOn w:val="a0"/>
    <w:link w:val="a3"/>
    <w:rsid w:val="00FD6FC4"/>
    <w:rPr>
      <w:kern w:val="2"/>
      <w:sz w:val="21"/>
      <w:szCs w:val="24"/>
    </w:rPr>
  </w:style>
  <w:style w:type="paragraph" w:styleId="a5">
    <w:name w:val="header"/>
    <w:basedOn w:val="a"/>
    <w:link w:val="a6"/>
    <w:rsid w:val="00E90CA9"/>
    <w:pPr>
      <w:tabs>
        <w:tab w:val="center" w:pos="4252"/>
        <w:tab w:val="right" w:pos="8504"/>
      </w:tabs>
      <w:snapToGrid w:val="0"/>
    </w:pPr>
  </w:style>
  <w:style w:type="character" w:customStyle="1" w:styleId="a6">
    <w:name w:val="ヘッダー (文字)"/>
    <w:basedOn w:val="a0"/>
    <w:link w:val="a5"/>
    <w:rsid w:val="00E90CA9"/>
    <w:rPr>
      <w:kern w:val="2"/>
      <w:sz w:val="21"/>
      <w:szCs w:val="24"/>
    </w:rPr>
  </w:style>
  <w:style w:type="paragraph" w:styleId="a7">
    <w:name w:val="footer"/>
    <w:basedOn w:val="a"/>
    <w:link w:val="a8"/>
    <w:rsid w:val="00E90CA9"/>
    <w:pPr>
      <w:tabs>
        <w:tab w:val="center" w:pos="4252"/>
        <w:tab w:val="right" w:pos="8504"/>
      </w:tabs>
      <w:snapToGrid w:val="0"/>
    </w:pPr>
  </w:style>
  <w:style w:type="character" w:customStyle="1" w:styleId="a8">
    <w:name w:val="フッター (文字)"/>
    <w:basedOn w:val="a0"/>
    <w:link w:val="a7"/>
    <w:rsid w:val="00E90CA9"/>
    <w:rPr>
      <w:kern w:val="2"/>
      <w:sz w:val="21"/>
      <w:szCs w:val="24"/>
    </w:rPr>
  </w:style>
  <w:style w:type="paragraph" w:styleId="a9">
    <w:name w:val="Balloon Text"/>
    <w:basedOn w:val="a"/>
    <w:link w:val="aa"/>
    <w:rsid w:val="00CA7B3F"/>
    <w:rPr>
      <w:rFonts w:ascii="ヒラギノ角ゴ ProN W3" w:eastAsia="ヒラギノ角ゴ ProN W3"/>
      <w:sz w:val="18"/>
      <w:szCs w:val="18"/>
    </w:rPr>
  </w:style>
  <w:style w:type="character" w:customStyle="1" w:styleId="aa">
    <w:name w:val="吹き出し (文字)"/>
    <w:basedOn w:val="a0"/>
    <w:link w:val="a9"/>
    <w:rsid w:val="00CA7B3F"/>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1055</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SHIGEHARU UCHIYAMA</cp:lastModifiedBy>
  <cp:revision>3</cp:revision>
  <cp:lastPrinted>2014-08-26T12:03:00Z</cp:lastPrinted>
  <dcterms:created xsi:type="dcterms:W3CDTF">2018-02-21T03:43:00Z</dcterms:created>
  <dcterms:modified xsi:type="dcterms:W3CDTF">2018-02-21T03:44:00Z</dcterms:modified>
</cp:coreProperties>
</file>